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59" w:rsidRPr="003A6C59" w:rsidRDefault="003A6C59" w:rsidP="0032378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A6C59" w:rsidRPr="00B83884" w:rsidRDefault="003A6C59" w:rsidP="0032378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83884">
        <w:rPr>
          <w:rFonts w:ascii="Arial" w:hAnsi="Arial" w:cs="Arial"/>
          <w:b/>
          <w:sz w:val="24"/>
          <w:szCs w:val="24"/>
        </w:rPr>
        <w:t>Администрация  Малиновского сельсовета</w:t>
      </w:r>
    </w:p>
    <w:p w:rsidR="003A6C59" w:rsidRPr="00B83884" w:rsidRDefault="003A6C59" w:rsidP="0032378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83884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3A6C59" w:rsidRPr="00B83884" w:rsidRDefault="003A6C59" w:rsidP="0032378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A6C59" w:rsidRPr="00B83884" w:rsidRDefault="003A6C59" w:rsidP="0032378E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83884">
        <w:rPr>
          <w:rFonts w:ascii="Arial" w:hAnsi="Arial" w:cs="Arial"/>
          <w:b/>
          <w:sz w:val="24"/>
          <w:szCs w:val="24"/>
        </w:rPr>
        <w:t>ПОСТАНОВЛЕНИЕ</w:t>
      </w:r>
    </w:p>
    <w:p w:rsidR="003A6C59" w:rsidRPr="00B83884" w:rsidRDefault="003A6C59" w:rsidP="0032378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с. Малиновка</w:t>
      </w:r>
    </w:p>
    <w:p w:rsidR="003A6C59" w:rsidRDefault="00516808" w:rsidP="0032378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3A6C59" w:rsidRPr="00B83884">
        <w:rPr>
          <w:rFonts w:ascii="Arial" w:hAnsi="Arial" w:cs="Arial"/>
          <w:sz w:val="24"/>
          <w:szCs w:val="24"/>
        </w:rPr>
        <w:t>.03.2018</w:t>
      </w:r>
      <w:r w:rsidR="003A6C59" w:rsidRPr="00B83884">
        <w:rPr>
          <w:rFonts w:ascii="Arial" w:hAnsi="Arial" w:cs="Arial"/>
          <w:sz w:val="24"/>
          <w:szCs w:val="24"/>
        </w:rPr>
        <w:tab/>
      </w:r>
      <w:r w:rsidR="003A6C59" w:rsidRPr="00B83884">
        <w:rPr>
          <w:rFonts w:ascii="Arial" w:hAnsi="Arial" w:cs="Arial"/>
          <w:sz w:val="24"/>
          <w:szCs w:val="24"/>
        </w:rPr>
        <w:tab/>
      </w:r>
      <w:r w:rsidR="003A6C59" w:rsidRPr="00B83884">
        <w:rPr>
          <w:rFonts w:ascii="Arial" w:hAnsi="Arial" w:cs="Arial"/>
          <w:sz w:val="24"/>
          <w:szCs w:val="24"/>
        </w:rPr>
        <w:tab/>
      </w:r>
      <w:r w:rsidR="003A6C59" w:rsidRPr="00B83884">
        <w:rPr>
          <w:rFonts w:ascii="Arial" w:hAnsi="Arial" w:cs="Arial"/>
          <w:sz w:val="24"/>
          <w:szCs w:val="24"/>
        </w:rPr>
        <w:tab/>
      </w:r>
      <w:r w:rsidR="003A6C59" w:rsidRPr="00B83884">
        <w:rPr>
          <w:rFonts w:ascii="Arial" w:hAnsi="Arial" w:cs="Arial"/>
          <w:sz w:val="24"/>
          <w:szCs w:val="24"/>
        </w:rPr>
        <w:tab/>
      </w:r>
      <w:r w:rsidR="003A6C59" w:rsidRPr="00B83884">
        <w:rPr>
          <w:rFonts w:ascii="Arial" w:hAnsi="Arial" w:cs="Arial"/>
          <w:sz w:val="24"/>
          <w:szCs w:val="24"/>
        </w:rPr>
        <w:tab/>
      </w:r>
      <w:r w:rsidR="003A6C59" w:rsidRPr="00B83884">
        <w:rPr>
          <w:rFonts w:ascii="Arial" w:hAnsi="Arial" w:cs="Arial"/>
          <w:sz w:val="24"/>
          <w:szCs w:val="24"/>
        </w:rPr>
        <w:tab/>
      </w:r>
      <w:r w:rsidR="003A6C59" w:rsidRPr="00B83884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>4</w:t>
      </w:r>
    </w:p>
    <w:p w:rsidR="0032378E" w:rsidRPr="00B83884" w:rsidRDefault="0032378E" w:rsidP="0032378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464DA" w:rsidRPr="00B83884" w:rsidRDefault="00270E8F" w:rsidP="00323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 предоставления муниципальной услуги «Назначение и выплата пенсии за выслугу лет лицам, замещавшим выборные муниципальные должности на территории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сельсовета»</w:t>
      </w:r>
    </w:p>
    <w:p w:rsidR="00BE40D5" w:rsidRPr="00B83884" w:rsidRDefault="00BE40D5" w:rsidP="00323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3884" w:rsidRDefault="006464DA" w:rsidP="003237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rFonts w:ascii="Arial" w:hAnsi="Arial" w:cs="Arial"/>
        </w:rPr>
      </w:pPr>
      <w:r w:rsidRPr="00B83884">
        <w:rPr>
          <w:rFonts w:ascii="Arial" w:hAnsi="Arial" w:cs="Arial"/>
        </w:rPr>
        <w:t>В соответствии с Федеральным</w:t>
      </w:r>
      <w:r w:rsidR="0011235C">
        <w:rPr>
          <w:rStyle w:val="apple-converted-space"/>
          <w:rFonts w:ascii="Arial" w:hAnsi="Arial" w:cs="Arial"/>
        </w:rPr>
        <w:t xml:space="preserve"> </w:t>
      </w:r>
      <w:hyperlink r:id="rId7" w:history="1">
        <w:r w:rsidRPr="00B83884">
          <w:rPr>
            <w:rStyle w:val="ab"/>
            <w:rFonts w:ascii="Arial" w:hAnsi="Arial" w:cs="Arial"/>
            <w:color w:val="auto"/>
            <w:u w:val="none"/>
          </w:rPr>
          <w:t>законом</w:t>
        </w:r>
      </w:hyperlink>
      <w:r w:rsidRPr="00B83884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Федеральным</w:t>
      </w:r>
      <w:r w:rsidR="0011235C">
        <w:rPr>
          <w:rStyle w:val="apple-converted-space"/>
          <w:rFonts w:ascii="Arial" w:hAnsi="Arial" w:cs="Arial"/>
        </w:rPr>
        <w:t xml:space="preserve"> </w:t>
      </w:r>
      <w:hyperlink r:id="rId8" w:history="1">
        <w:r w:rsidRPr="00B83884">
          <w:rPr>
            <w:rStyle w:val="ab"/>
            <w:rFonts w:ascii="Arial" w:hAnsi="Arial" w:cs="Arial"/>
            <w:color w:val="auto"/>
            <w:u w:val="none"/>
          </w:rPr>
          <w:t>законом</w:t>
        </w:r>
      </w:hyperlink>
      <w:r w:rsidR="0011235C">
        <w:t xml:space="preserve"> </w:t>
      </w:r>
      <w:r w:rsidRPr="00B83884">
        <w:rPr>
          <w:rFonts w:ascii="Arial" w:hAnsi="Arial" w:cs="Arial"/>
        </w:rPr>
        <w:t xml:space="preserve">от 27.07.2010 N 210-ФЗ "Об организации предоставления государственных и муниципальных услуг", Уставом </w:t>
      </w:r>
      <w:r w:rsidR="00AC786F" w:rsidRPr="00B83884">
        <w:rPr>
          <w:rFonts w:ascii="Arial" w:hAnsi="Arial" w:cs="Arial"/>
        </w:rPr>
        <w:t>Малиновского</w:t>
      </w:r>
      <w:r w:rsidRPr="00B83884">
        <w:rPr>
          <w:rFonts w:ascii="Arial" w:hAnsi="Arial" w:cs="Arial"/>
        </w:rPr>
        <w:t xml:space="preserve"> сельсовета </w:t>
      </w:r>
      <w:r w:rsidR="00BE40D5" w:rsidRPr="00B83884">
        <w:rPr>
          <w:rFonts w:ascii="Arial" w:hAnsi="Arial" w:cs="Arial"/>
        </w:rPr>
        <w:t xml:space="preserve">администрация </w:t>
      </w:r>
      <w:r w:rsidR="00AC786F" w:rsidRPr="00B83884">
        <w:rPr>
          <w:rFonts w:ascii="Arial" w:hAnsi="Arial" w:cs="Arial"/>
        </w:rPr>
        <w:t>Малиновского</w:t>
      </w:r>
      <w:r w:rsidR="00BE40D5" w:rsidRPr="00B83884">
        <w:rPr>
          <w:rFonts w:ascii="Arial" w:hAnsi="Arial" w:cs="Arial"/>
        </w:rPr>
        <w:t xml:space="preserve"> сельсовета </w:t>
      </w:r>
      <w:r w:rsidRPr="00B83884">
        <w:rPr>
          <w:rFonts w:ascii="Arial" w:hAnsi="Arial" w:cs="Arial"/>
        </w:rPr>
        <w:t>ПОСТАНОВЛЯ</w:t>
      </w:r>
      <w:r w:rsidR="00BE40D5" w:rsidRPr="00B83884">
        <w:rPr>
          <w:rFonts w:ascii="Arial" w:hAnsi="Arial" w:cs="Arial"/>
        </w:rPr>
        <w:t>ЕТ</w:t>
      </w:r>
      <w:r w:rsidRPr="00B83884">
        <w:rPr>
          <w:rStyle w:val="ae"/>
          <w:rFonts w:ascii="Arial" w:hAnsi="Arial" w:cs="Arial"/>
        </w:rPr>
        <w:t>:</w:t>
      </w:r>
    </w:p>
    <w:p w:rsidR="00BE40D5" w:rsidRPr="00B83884" w:rsidRDefault="00BE40D5" w:rsidP="00B81EA7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rFonts w:ascii="Arial" w:hAnsi="Arial" w:cs="Arial"/>
        </w:rPr>
      </w:pPr>
    </w:p>
    <w:p w:rsidR="006464DA" w:rsidRPr="00B83884" w:rsidRDefault="006464DA" w:rsidP="00B81EA7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3884">
        <w:rPr>
          <w:rFonts w:ascii="Arial" w:hAnsi="Arial" w:cs="Arial"/>
        </w:rPr>
        <w:t>1. Утвердить административный</w:t>
      </w:r>
      <w:r w:rsidR="0011235C">
        <w:rPr>
          <w:rStyle w:val="apple-converted-space"/>
          <w:rFonts w:ascii="Arial" w:hAnsi="Arial" w:cs="Arial"/>
        </w:rPr>
        <w:t xml:space="preserve"> </w:t>
      </w:r>
      <w:hyperlink r:id="rId9" w:anchor="Par29" w:history="1">
        <w:r w:rsidRPr="00B83884">
          <w:rPr>
            <w:rStyle w:val="ab"/>
            <w:rFonts w:ascii="Arial" w:hAnsi="Arial" w:cs="Arial"/>
            <w:color w:val="auto"/>
            <w:u w:val="none"/>
          </w:rPr>
          <w:t>регламент</w:t>
        </w:r>
      </w:hyperlink>
      <w:r w:rsidR="0011235C">
        <w:rPr>
          <w:rStyle w:val="apple-converted-space"/>
          <w:rFonts w:ascii="Arial" w:hAnsi="Arial" w:cs="Arial"/>
        </w:rPr>
        <w:t xml:space="preserve"> </w:t>
      </w:r>
      <w:r w:rsidRPr="00B83884">
        <w:rPr>
          <w:rStyle w:val="apple-converted-space"/>
          <w:rFonts w:ascii="Arial" w:hAnsi="Arial" w:cs="Arial"/>
        </w:rPr>
        <w:t xml:space="preserve">по </w:t>
      </w:r>
      <w:r w:rsidRPr="00B83884">
        <w:rPr>
          <w:rFonts w:ascii="Arial" w:hAnsi="Arial" w:cs="Arial"/>
        </w:rPr>
        <w:t xml:space="preserve">предоставлению муниципальной услуги «Назначение и выплата пенсии за выслугу лет лицам, замещавшим выборные муниципальные должности на территории </w:t>
      </w:r>
      <w:r w:rsidR="00AC786F" w:rsidRPr="00B83884">
        <w:rPr>
          <w:rFonts w:ascii="Arial" w:hAnsi="Arial" w:cs="Arial"/>
        </w:rPr>
        <w:t>Малиновского</w:t>
      </w:r>
      <w:r w:rsidRPr="00B83884">
        <w:rPr>
          <w:rFonts w:ascii="Arial" w:hAnsi="Arial" w:cs="Arial"/>
        </w:rPr>
        <w:t xml:space="preserve"> сельсовета» (Приложение №1).</w:t>
      </w:r>
    </w:p>
    <w:p w:rsidR="006464DA" w:rsidRPr="00B83884" w:rsidRDefault="006464DA" w:rsidP="00B81EA7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3884">
        <w:rPr>
          <w:rFonts w:ascii="Arial" w:hAnsi="Arial" w:cs="Arial"/>
        </w:rPr>
        <w:t xml:space="preserve">2. Опубликовать настоящий регламент в </w:t>
      </w:r>
      <w:r w:rsidR="00BE40D5" w:rsidRPr="00B83884">
        <w:rPr>
          <w:rFonts w:ascii="Arial" w:hAnsi="Arial" w:cs="Arial"/>
        </w:rPr>
        <w:t>местном печатном органе «Вести</w:t>
      </w:r>
      <w:r w:rsidR="0032378E">
        <w:rPr>
          <w:rFonts w:ascii="Arial" w:hAnsi="Arial" w:cs="Arial"/>
        </w:rPr>
        <w:t xml:space="preserve"> поселения</w:t>
      </w:r>
      <w:r w:rsidR="00BE40D5" w:rsidRPr="00B83884">
        <w:rPr>
          <w:rFonts w:ascii="Arial" w:hAnsi="Arial" w:cs="Arial"/>
        </w:rPr>
        <w:t>»</w:t>
      </w:r>
      <w:r w:rsidRPr="00B83884">
        <w:rPr>
          <w:rFonts w:ascii="Arial" w:hAnsi="Arial" w:cs="Arial"/>
        </w:rPr>
        <w:t xml:space="preserve"> и разместить в сети Интернет на официальном </w:t>
      </w:r>
      <w:r w:rsidRPr="00B83884">
        <w:rPr>
          <w:rStyle w:val="first1"/>
          <w:rFonts w:ascii="Arial" w:hAnsi="Arial" w:cs="Arial"/>
          <w:sz w:val="24"/>
          <w:szCs w:val="24"/>
        </w:rPr>
        <w:t>сайте администрации Саянского района.</w:t>
      </w:r>
    </w:p>
    <w:p w:rsidR="006464DA" w:rsidRPr="0032378E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3. Постановление вступает в силу в день, следующий за днем его </w:t>
      </w:r>
      <w:r w:rsidRPr="0032378E">
        <w:rPr>
          <w:rFonts w:ascii="Arial" w:hAnsi="Arial" w:cs="Arial"/>
          <w:sz w:val="24"/>
          <w:szCs w:val="24"/>
        </w:rPr>
        <w:t>официального опубликования.</w:t>
      </w:r>
    </w:p>
    <w:p w:rsidR="006464DA" w:rsidRPr="0032378E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378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2378E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378E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557916" w:rsidRPr="0032378E" w:rsidRDefault="00557916" w:rsidP="0032378E">
      <w:pPr>
        <w:rPr>
          <w:rFonts w:ascii="Arial" w:hAnsi="Arial" w:cs="Arial"/>
          <w:sz w:val="24"/>
          <w:szCs w:val="24"/>
        </w:rPr>
      </w:pPr>
    </w:p>
    <w:p w:rsidR="00557916" w:rsidRPr="0032378E" w:rsidRDefault="00557916" w:rsidP="0032378E">
      <w:pPr>
        <w:rPr>
          <w:rFonts w:ascii="Arial" w:hAnsi="Arial" w:cs="Arial"/>
          <w:sz w:val="24"/>
          <w:szCs w:val="24"/>
        </w:rPr>
      </w:pPr>
    </w:p>
    <w:p w:rsidR="006464DA" w:rsidRPr="0032378E" w:rsidRDefault="006464DA" w:rsidP="00BD57AD">
      <w:pPr>
        <w:jc w:val="center"/>
        <w:rPr>
          <w:rFonts w:ascii="Arial" w:hAnsi="Arial" w:cs="Arial"/>
          <w:sz w:val="24"/>
          <w:szCs w:val="24"/>
        </w:rPr>
      </w:pPr>
      <w:r w:rsidRPr="0032378E">
        <w:rPr>
          <w:rFonts w:ascii="Arial" w:hAnsi="Arial" w:cs="Arial"/>
          <w:sz w:val="24"/>
          <w:szCs w:val="24"/>
        </w:rPr>
        <w:t xml:space="preserve">Глава </w:t>
      </w:r>
      <w:r w:rsidR="00AC786F" w:rsidRPr="0032378E">
        <w:rPr>
          <w:rFonts w:ascii="Arial" w:hAnsi="Arial" w:cs="Arial"/>
          <w:sz w:val="24"/>
          <w:szCs w:val="24"/>
        </w:rPr>
        <w:t>Малиновского</w:t>
      </w:r>
      <w:r w:rsidR="00557916" w:rsidRPr="0032378E">
        <w:rPr>
          <w:rFonts w:ascii="Arial" w:hAnsi="Arial" w:cs="Arial"/>
          <w:sz w:val="24"/>
          <w:szCs w:val="24"/>
        </w:rPr>
        <w:t xml:space="preserve"> сельсовета</w:t>
      </w:r>
      <w:r w:rsidR="0011235C" w:rsidRPr="0032378E">
        <w:rPr>
          <w:rFonts w:ascii="Arial" w:hAnsi="Arial" w:cs="Arial"/>
          <w:sz w:val="24"/>
          <w:szCs w:val="24"/>
        </w:rPr>
        <w:tab/>
      </w:r>
      <w:r w:rsidR="0011235C" w:rsidRPr="0032378E">
        <w:rPr>
          <w:rFonts w:ascii="Arial" w:hAnsi="Arial" w:cs="Arial"/>
          <w:sz w:val="24"/>
          <w:szCs w:val="24"/>
        </w:rPr>
        <w:tab/>
      </w:r>
      <w:r w:rsidR="0011235C" w:rsidRPr="0032378E">
        <w:rPr>
          <w:rFonts w:ascii="Arial" w:hAnsi="Arial" w:cs="Arial"/>
          <w:sz w:val="24"/>
          <w:szCs w:val="24"/>
        </w:rPr>
        <w:tab/>
      </w:r>
      <w:r w:rsidR="0011235C" w:rsidRPr="0032378E">
        <w:rPr>
          <w:rFonts w:ascii="Arial" w:hAnsi="Arial" w:cs="Arial"/>
          <w:sz w:val="24"/>
          <w:szCs w:val="24"/>
        </w:rPr>
        <w:tab/>
      </w:r>
      <w:r w:rsidR="00AC786F" w:rsidRPr="0032378E">
        <w:rPr>
          <w:rFonts w:ascii="Arial" w:hAnsi="Arial" w:cs="Arial"/>
          <w:sz w:val="24"/>
          <w:szCs w:val="24"/>
        </w:rPr>
        <w:t>А. И. Мазур</w:t>
      </w:r>
      <w:r w:rsidR="00557916" w:rsidRPr="0032378E">
        <w:rPr>
          <w:rFonts w:ascii="Arial" w:hAnsi="Arial" w:cs="Arial"/>
          <w:sz w:val="24"/>
          <w:szCs w:val="24"/>
        </w:rPr>
        <w:t>ов</w:t>
      </w:r>
    </w:p>
    <w:p w:rsidR="006464DA" w:rsidRPr="0032378E" w:rsidRDefault="006464DA" w:rsidP="0032378E">
      <w:pPr>
        <w:rPr>
          <w:rFonts w:ascii="Arial" w:hAnsi="Arial" w:cs="Arial"/>
          <w:sz w:val="24"/>
          <w:szCs w:val="24"/>
        </w:rPr>
      </w:pPr>
    </w:p>
    <w:p w:rsidR="00557916" w:rsidRDefault="00557916" w:rsidP="00557916">
      <w:pPr>
        <w:pStyle w:val="ConsPlusNormal"/>
        <w:ind w:firstLine="709"/>
        <w:jc w:val="right"/>
        <w:rPr>
          <w:sz w:val="24"/>
          <w:szCs w:val="24"/>
        </w:rPr>
      </w:pPr>
    </w:p>
    <w:p w:rsidR="0032378E" w:rsidRDefault="0032378E" w:rsidP="00557916">
      <w:pPr>
        <w:pStyle w:val="ConsPlusNormal"/>
        <w:ind w:firstLine="709"/>
        <w:jc w:val="right"/>
        <w:rPr>
          <w:sz w:val="24"/>
          <w:szCs w:val="24"/>
        </w:rPr>
      </w:pPr>
    </w:p>
    <w:p w:rsidR="0032378E" w:rsidRDefault="0032378E" w:rsidP="00557916">
      <w:pPr>
        <w:pStyle w:val="ConsPlusNormal"/>
        <w:ind w:firstLine="709"/>
        <w:jc w:val="right"/>
        <w:rPr>
          <w:sz w:val="24"/>
          <w:szCs w:val="24"/>
        </w:rPr>
      </w:pPr>
    </w:p>
    <w:p w:rsidR="0032378E" w:rsidRDefault="0032378E" w:rsidP="00557916">
      <w:pPr>
        <w:pStyle w:val="ConsPlusNormal"/>
        <w:ind w:firstLine="709"/>
        <w:jc w:val="right"/>
        <w:rPr>
          <w:sz w:val="24"/>
          <w:szCs w:val="24"/>
        </w:rPr>
      </w:pPr>
    </w:p>
    <w:p w:rsidR="0032378E" w:rsidRDefault="0032378E" w:rsidP="00557916">
      <w:pPr>
        <w:pStyle w:val="ConsPlusNormal"/>
        <w:ind w:firstLine="709"/>
        <w:jc w:val="right"/>
        <w:rPr>
          <w:sz w:val="24"/>
          <w:szCs w:val="24"/>
        </w:rPr>
      </w:pPr>
    </w:p>
    <w:p w:rsidR="0032378E" w:rsidRDefault="0032378E" w:rsidP="00557916">
      <w:pPr>
        <w:pStyle w:val="ConsPlusNormal"/>
        <w:ind w:firstLine="709"/>
        <w:jc w:val="right"/>
        <w:rPr>
          <w:sz w:val="24"/>
          <w:szCs w:val="24"/>
        </w:rPr>
      </w:pPr>
    </w:p>
    <w:p w:rsidR="0032378E" w:rsidRDefault="0032378E" w:rsidP="00557916">
      <w:pPr>
        <w:pStyle w:val="ConsPlusNormal"/>
        <w:ind w:firstLine="709"/>
        <w:jc w:val="right"/>
        <w:rPr>
          <w:sz w:val="24"/>
          <w:szCs w:val="24"/>
        </w:rPr>
      </w:pPr>
    </w:p>
    <w:p w:rsidR="0032378E" w:rsidRDefault="0032378E" w:rsidP="00557916">
      <w:pPr>
        <w:pStyle w:val="ConsPlusNormal"/>
        <w:ind w:firstLine="709"/>
        <w:jc w:val="right"/>
        <w:rPr>
          <w:sz w:val="24"/>
          <w:szCs w:val="24"/>
        </w:rPr>
      </w:pPr>
    </w:p>
    <w:p w:rsidR="0032378E" w:rsidRDefault="0032378E" w:rsidP="00557916">
      <w:pPr>
        <w:pStyle w:val="ConsPlusNormal"/>
        <w:ind w:firstLine="709"/>
        <w:jc w:val="right"/>
        <w:rPr>
          <w:sz w:val="24"/>
          <w:szCs w:val="24"/>
        </w:rPr>
      </w:pPr>
    </w:p>
    <w:p w:rsidR="0032378E" w:rsidRDefault="0032378E" w:rsidP="00557916">
      <w:pPr>
        <w:pStyle w:val="ConsPlusNormal"/>
        <w:ind w:firstLine="709"/>
        <w:jc w:val="right"/>
        <w:rPr>
          <w:sz w:val="24"/>
          <w:szCs w:val="24"/>
        </w:rPr>
      </w:pPr>
    </w:p>
    <w:p w:rsidR="0032378E" w:rsidRDefault="0032378E" w:rsidP="00557916">
      <w:pPr>
        <w:pStyle w:val="ConsPlusNormal"/>
        <w:ind w:firstLine="709"/>
        <w:jc w:val="right"/>
        <w:rPr>
          <w:sz w:val="24"/>
          <w:szCs w:val="24"/>
        </w:rPr>
      </w:pPr>
    </w:p>
    <w:p w:rsidR="00BF51D2" w:rsidRDefault="00BF51D2" w:rsidP="00557916">
      <w:pPr>
        <w:pStyle w:val="ConsPlusNormal"/>
        <w:ind w:firstLine="709"/>
        <w:jc w:val="right"/>
        <w:rPr>
          <w:sz w:val="24"/>
          <w:szCs w:val="24"/>
        </w:rPr>
      </w:pPr>
    </w:p>
    <w:p w:rsidR="00BF51D2" w:rsidRDefault="00BF51D2" w:rsidP="00557916">
      <w:pPr>
        <w:pStyle w:val="ConsPlusNormal"/>
        <w:ind w:firstLine="709"/>
        <w:jc w:val="right"/>
        <w:rPr>
          <w:sz w:val="24"/>
          <w:szCs w:val="24"/>
        </w:rPr>
      </w:pPr>
    </w:p>
    <w:p w:rsidR="00BF51D2" w:rsidRDefault="00BF51D2" w:rsidP="00557916">
      <w:pPr>
        <w:pStyle w:val="ConsPlusNormal"/>
        <w:ind w:firstLine="709"/>
        <w:jc w:val="right"/>
        <w:rPr>
          <w:sz w:val="24"/>
          <w:szCs w:val="24"/>
        </w:rPr>
      </w:pPr>
    </w:p>
    <w:p w:rsidR="00BF51D2" w:rsidRDefault="00BF51D2" w:rsidP="00557916">
      <w:pPr>
        <w:pStyle w:val="ConsPlusNormal"/>
        <w:ind w:firstLine="709"/>
        <w:jc w:val="right"/>
        <w:rPr>
          <w:sz w:val="24"/>
          <w:szCs w:val="24"/>
        </w:rPr>
      </w:pPr>
    </w:p>
    <w:p w:rsidR="0032378E" w:rsidRPr="0032378E" w:rsidRDefault="0032378E" w:rsidP="00557916">
      <w:pPr>
        <w:pStyle w:val="ConsPlusNormal"/>
        <w:ind w:firstLine="709"/>
        <w:jc w:val="right"/>
        <w:rPr>
          <w:sz w:val="24"/>
          <w:szCs w:val="24"/>
        </w:rPr>
      </w:pPr>
    </w:p>
    <w:p w:rsidR="006464DA" w:rsidRPr="0032378E" w:rsidRDefault="006464DA" w:rsidP="007F7D15">
      <w:pPr>
        <w:pStyle w:val="ConsPlusNormal"/>
        <w:ind w:firstLine="709"/>
        <w:jc w:val="right"/>
        <w:rPr>
          <w:sz w:val="24"/>
          <w:szCs w:val="24"/>
        </w:rPr>
      </w:pPr>
      <w:r w:rsidRPr="0032378E">
        <w:rPr>
          <w:sz w:val="24"/>
          <w:szCs w:val="24"/>
        </w:rPr>
        <w:lastRenderedPageBreak/>
        <w:t>Приложение № 1</w:t>
      </w:r>
    </w:p>
    <w:p w:rsidR="007F7D15" w:rsidRPr="00B83884" w:rsidRDefault="006464DA" w:rsidP="007F7D15">
      <w:pPr>
        <w:pStyle w:val="ConsPlusNormal"/>
        <w:ind w:firstLine="709"/>
        <w:jc w:val="right"/>
        <w:rPr>
          <w:sz w:val="24"/>
          <w:szCs w:val="24"/>
        </w:rPr>
      </w:pPr>
      <w:r w:rsidRPr="00B83884">
        <w:rPr>
          <w:sz w:val="24"/>
          <w:szCs w:val="24"/>
        </w:rPr>
        <w:t>к постановлению</w:t>
      </w:r>
      <w:r w:rsidR="0032378E">
        <w:rPr>
          <w:sz w:val="24"/>
          <w:szCs w:val="24"/>
        </w:rPr>
        <w:t xml:space="preserve"> </w:t>
      </w:r>
      <w:r w:rsidRPr="00B83884">
        <w:rPr>
          <w:sz w:val="24"/>
          <w:szCs w:val="24"/>
        </w:rPr>
        <w:t xml:space="preserve">администрации </w:t>
      </w:r>
      <w:r w:rsidR="00AC786F" w:rsidRPr="00B83884">
        <w:rPr>
          <w:sz w:val="24"/>
          <w:szCs w:val="24"/>
        </w:rPr>
        <w:t>Малиновского</w:t>
      </w:r>
      <w:r w:rsidRPr="00B83884">
        <w:rPr>
          <w:sz w:val="24"/>
          <w:szCs w:val="24"/>
        </w:rPr>
        <w:t xml:space="preserve"> </w:t>
      </w:r>
      <w:r w:rsidR="00557916" w:rsidRPr="00B83884">
        <w:rPr>
          <w:sz w:val="24"/>
          <w:szCs w:val="24"/>
        </w:rPr>
        <w:t>сельсовета</w:t>
      </w:r>
    </w:p>
    <w:p w:rsidR="006464DA" w:rsidRPr="00B83884" w:rsidRDefault="00516808" w:rsidP="007F7D15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28.03.</w:t>
      </w:r>
      <w:r w:rsidR="003A6C59" w:rsidRPr="00B83884">
        <w:rPr>
          <w:sz w:val="24"/>
          <w:szCs w:val="24"/>
        </w:rPr>
        <w:t>2018</w:t>
      </w:r>
      <w:r>
        <w:rPr>
          <w:sz w:val="24"/>
          <w:szCs w:val="24"/>
        </w:rPr>
        <w:t xml:space="preserve"> № 4</w:t>
      </w:r>
    </w:p>
    <w:p w:rsidR="007F7D15" w:rsidRPr="00B83884" w:rsidRDefault="007F7D15" w:rsidP="007F7D15">
      <w:pPr>
        <w:pStyle w:val="ConsPlusNormal"/>
        <w:ind w:firstLine="709"/>
        <w:jc w:val="right"/>
        <w:rPr>
          <w:sz w:val="24"/>
          <w:szCs w:val="24"/>
        </w:rPr>
      </w:pPr>
    </w:p>
    <w:p w:rsidR="006464DA" w:rsidRPr="00B83884" w:rsidRDefault="006464DA" w:rsidP="007F7D15">
      <w:pPr>
        <w:pStyle w:val="a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6464DA" w:rsidRPr="00B83884" w:rsidRDefault="006464DA" w:rsidP="007F7D15">
      <w:pPr>
        <w:pStyle w:val="a3"/>
        <w:ind w:firstLine="709"/>
        <w:rPr>
          <w:rFonts w:ascii="Arial" w:hAnsi="Arial" w:cs="Arial"/>
          <w:b w:val="0"/>
          <w:color w:val="auto"/>
          <w:sz w:val="24"/>
          <w:szCs w:val="24"/>
        </w:rPr>
      </w:pPr>
      <w:r w:rsidRPr="00B83884">
        <w:rPr>
          <w:rFonts w:ascii="Arial" w:hAnsi="Arial" w:cs="Arial"/>
          <w:b w:val="0"/>
          <w:color w:val="auto"/>
          <w:sz w:val="24"/>
          <w:szCs w:val="24"/>
        </w:rPr>
        <w:t>Административный регламент</w:t>
      </w:r>
    </w:p>
    <w:p w:rsidR="006464DA" w:rsidRPr="00B83884" w:rsidRDefault="006464DA" w:rsidP="007F7D1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6464DA" w:rsidRPr="00B83884" w:rsidRDefault="006464DA" w:rsidP="007F7D15">
      <w:pPr>
        <w:pStyle w:val="ConsTitle"/>
        <w:widowControl/>
        <w:ind w:right="0" w:firstLine="709"/>
        <w:jc w:val="center"/>
        <w:rPr>
          <w:b w:val="0"/>
          <w:bCs w:val="0"/>
          <w:color w:val="000000"/>
          <w:spacing w:val="1"/>
          <w:sz w:val="24"/>
          <w:szCs w:val="24"/>
        </w:rPr>
      </w:pPr>
      <w:r w:rsidRPr="00B83884">
        <w:rPr>
          <w:b w:val="0"/>
          <w:bCs w:val="0"/>
          <w:color w:val="000000"/>
          <w:spacing w:val="1"/>
          <w:sz w:val="24"/>
          <w:szCs w:val="24"/>
        </w:rPr>
        <w:t xml:space="preserve">«Назначение и выплата пенсии за выслугу лет </w:t>
      </w:r>
      <w:r w:rsidRPr="00B83884">
        <w:rPr>
          <w:b w:val="0"/>
          <w:bCs w:val="0"/>
          <w:spacing w:val="1"/>
          <w:sz w:val="24"/>
          <w:szCs w:val="24"/>
        </w:rPr>
        <w:t>лицам, замещавшим выборные муниципальные должности</w:t>
      </w:r>
      <w:r w:rsidRPr="00B83884">
        <w:rPr>
          <w:b w:val="0"/>
          <w:bCs w:val="0"/>
          <w:color w:val="000000"/>
          <w:spacing w:val="1"/>
          <w:sz w:val="24"/>
          <w:szCs w:val="24"/>
        </w:rPr>
        <w:t xml:space="preserve"> на территории</w:t>
      </w:r>
    </w:p>
    <w:p w:rsidR="006464DA" w:rsidRPr="00B83884" w:rsidRDefault="00AC786F" w:rsidP="007F7D15">
      <w:pPr>
        <w:pStyle w:val="ConsTitle"/>
        <w:widowControl/>
        <w:ind w:right="0" w:firstLine="709"/>
        <w:jc w:val="center"/>
        <w:rPr>
          <w:b w:val="0"/>
          <w:color w:val="000000"/>
          <w:sz w:val="24"/>
          <w:szCs w:val="24"/>
        </w:rPr>
      </w:pPr>
      <w:r w:rsidRPr="00B83884">
        <w:rPr>
          <w:b w:val="0"/>
          <w:bCs w:val="0"/>
          <w:color w:val="000000"/>
          <w:spacing w:val="1"/>
          <w:sz w:val="24"/>
          <w:szCs w:val="24"/>
        </w:rPr>
        <w:t>Малиновского</w:t>
      </w:r>
      <w:r w:rsidR="006464DA" w:rsidRPr="00B83884">
        <w:rPr>
          <w:b w:val="0"/>
          <w:bCs w:val="0"/>
          <w:color w:val="000000"/>
          <w:spacing w:val="1"/>
          <w:sz w:val="24"/>
          <w:szCs w:val="24"/>
        </w:rPr>
        <w:t xml:space="preserve"> сельсовета</w:t>
      </w:r>
    </w:p>
    <w:p w:rsidR="006464DA" w:rsidRPr="00B83884" w:rsidRDefault="006464DA" w:rsidP="00B81EA7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464DA" w:rsidRPr="00B83884" w:rsidRDefault="006464DA" w:rsidP="00B81EA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B83884">
        <w:rPr>
          <w:sz w:val="24"/>
          <w:szCs w:val="24"/>
        </w:rPr>
        <w:t>1. Общие положения</w:t>
      </w:r>
    </w:p>
    <w:p w:rsidR="006464DA" w:rsidRPr="00B83884" w:rsidRDefault="006464DA" w:rsidP="00B81EA7">
      <w:pPr>
        <w:pStyle w:val="ConsNormal"/>
        <w:widowControl/>
        <w:ind w:right="0" w:firstLine="709"/>
        <w:jc w:val="both"/>
        <w:rPr>
          <w:b/>
          <w:sz w:val="24"/>
          <w:szCs w:val="24"/>
        </w:rPr>
      </w:pPr>
    </w:p>
    <w:p w:rsidR="006464DA" w:rsidRPr="00B83884" w:rsidRDefault="006464DA" w:rsidP="00B81EA7">
      <w:pPr>
        <w:pStyle w:val="ConsTitle"/>
        <w:widowControl/>
        <w:ind w:right="0" w:firstLine="709"/>
        <w:jc w:val="both"/>
        <w:rPr>
          <w:color w:val="000000"/>
          <w:sz w:val="24"/>
          <w:szCs w:val="24"/>
        </w:rPr>
      </w:pPr>
      <w:r w:rsidRPr="00B83884">
        <w:rPr>
          <w:b w:val="0"/>
          <w:sz w:val="24"/>
          <w:szCs w:val="24"/>
        </w:rPr>
        <w:t xml:space="preserve">1.1. </w:t>
      </w:r>
      <w:proofErr w:type="gramStart"/>
      <w:r w:rsidRPr="00B83884">
        <w:rPr>
          <w:b w:val="0"/>
          <w:sz w:val="24"/>
          <w:szCs w:val="24"/>
        </w:rPr>
        <w:t xml:space="preserve">Административный регламент предоставления администрацией </w:t>
      </w:r>
      <w:r w:rsidR="00AC786F" w:rsidRPr="00B83884">
        <w:rPr>
          <w:b w:val="0"/>
          <w:sz w:val="24"/>
          <w:szCs w:val="24"/>
        </w:rPr>
        <w:t>Малиновского</w:t>
      </w:r>
      <w:r w:rsidRPr="00B83884">
        <w:rPr>
          <w:b w:val="0"/>
          <w:sz w:val="24"/>
          <w:szCs w:val="24"/>
        </w:rPr>
        <w:t xml:space="preserve"> сельсовета муниципальной услуги </w:t>
      </w:r>
      <w:r w:rsidRPr="00B83884">
        <w:rPr>
          <w:b w:val="0"/>
          <w:bCs w:val="0"/>
          <w:color w:val="000000"/>
          <w:spacing w:val="1"/>
          <w:sz w:val="24"/>
          <w:szCs w:val="24"/>
        </w:rPr>
        <w:t xml:space="preserve">«Назначение и выплата пенсии за выслугу лет </w:t>
      </w:r>
      <w:r w:rsidRPr="00B83884">
        <w:rPr>
          <w:b w:val="0"/>
          <w:bCs w:val="0"/>
          <w:spacing w:val="1"/>
          <w:sz w:val="24"/>
          <w:szCs w:val="24"/>
        </w:rPr>
        <w:t>лицам, замещавшим выборные муниципальные должности</w:t>
      </w:r>
      <w:r w:rsidRPr="00B83884">
        <w:rPr>
          <w:b w:val="0"/>
          <w:bCs w:val="0"/>
          <w:color w:val="000000"/>
          <w:spacing w:val="1"/>
          <w:sz w:val="24"/>
          <w:szCs w:val="24"/>
        </w:rPr>
        <w:t xml:space="preserve"> на территории </w:t>
      </w:r>
      <w:r w:rsidR="00AC786F" w:rsidRPr="00B83884">
        <w:rPr>
          <w:b w:val="0"/>
          <w:bCs w:val="0"/>
          <w:color w:val="000000"/>
          <w:spacing w:val="1"/>
          <w:sz w:val="24"/>
          <w:szCs w:val="24"/>
        </w:rPr>
        <w:t>Малиновского</w:t>
      </w:r>
      <w:r w:rsidRPr="00B83884">
        <w:rPr>
          <w:b w:val="0"/>
          <w:bCs w:val="0"/>
          <w:color w:val="000000"/>
          <w:spacing w:val="1"/>
          <w:sz w:val="24"/>
          <w:szCs w:val="24"/>
        </w:rPr>
        <w:t xml:space="preserve"> сельсовета»</w:t>
      </w:r>
      <w:r w:rsidRPr="00B83884">
        <w:rPr>
          <w:color w:val="000000"/>
          <w:sz w:val="24"/>
          <w:szCs w:val="24"/>
        </w:rPr>
        <w:t xml:space="preserve"> </w:t>
      </w:r>
      <w:r w:rsidRPr="00B83884">
        <w:rPr>
          <w:b w:val="0"/>
          <w:sz w:val="24"/>
          <w:szCs w:val="24"/>
        </w:rPr>
        <w:t xml:space="preserve">(далее - Административный регламент) определяет стандарт </w:t>
      </w:r>
      <w:r w:rsidRPr="00B83884">
        <w:rPr>
          <w:b w:val="0"/>
          <w:bCs w:val="0"/>
          <w:sz w:val="24"/>
          <w:szCs w:val="24"/>
        </w:rPr>
        <w:t>предоставления муниципальной услуги</w:t>
      </w:r>
      <w:r w:rsidRPr="00B83884">
        <w:rPr>
          <w:b w:val="0"/>
          <w:sz w:val="24"/>
          <w:szCs w:val="24"/>
        </w:rPr>
        <w:t>, сроки и последовательность действий (административных процедур) при предоставлении ежемесячной пенсии</w:t>
      </w:r>
      <w:r w:rsidRPr="00B83884">
        <w:rPr>
          <w:b w:val="0"/>
          <w:bCs w:val="0"/>
          <w:color w:val="000000"/>
          <w:spacing w:val="1"/>
          <w:sz w:val="24"/>
          <w:szCs w:val="24"/>
        </w:rPr>
        <w:t xml:space="preserve"> за выслугу лет </w:t>
      </w:r>
      <w:r w:rsidRPr="00B83884">
        <w:rPr>
          <w:b w:val="0"/>
          <w:bCs w:val="0"/>
          <w:spacing w:val="1"/>
          <w:sz w:val="24"/>
          <w:szCs w:val="24"/>
        </w:rPr>
        <w:t>лицам, замещавшим выборные муниципальные должности</w:t>
      </w:r>
      <w:r w:rsidRPr="00B83884">
        <w:rPr>
          <w:b w:val="0"/>
          <w:bCs w:val="0"/>
          <w:color w:val="000000"/>
          <w:spacing w:val="1"/>
          <w:sz w:val="24"/>
          <w:szCs w:val="24"/>
        </w:rPr>
        <w:t xml:space="preserve"> на территории </w:t>
      </w:r>
      <w:r w:rsidR="00AC786F" w:rsidRPr="00B83884">
        <w:rPr>
          <w:b w:val="0"/>
          <w:bCs w:val="0"/>
          <w:color w:val="000000"/>
          <w:spacing w:val="1"/>
          <w:sz w:val="24"/>
          <w:szCs w:val="24"/>
        </w:rPr>
        <w:t>Малиновского</w:t>
      </w:r>
      <w:r w:rsidRPr="00B83884">
        <w:rPr>
          <w:b w:val="0"/>
          <w:bCs w:val="0"/>
          <w:color w:val="000000"/>
          <w:spacing w:val="1"/>
          <w:sz w:val="24"/>
          <w:szCs w:val="24"/>
        </w:rPr>
        <w:t xml:space="preserve"> сельсовета</w:t>
      </w:r>
      <w:r w:rsidRPr="00B83884">
        <w:rPr>
          <w:b w:val="0"/>
          <w:color w:val="000000"/>
          <w:sz w:val="24"/>
          <w:szCs w:val="24"/>
        </w:rPr>
        <w:t>»</w:t>
      </w:r>
      <w:r w:rsidRPr="00B83884">
        <w:rPr>
          <w:b w:val="0"/>
          <w:sz w:val="24"/>
          <w:szCs w:val="24"/>
        </w:rPr>
        <w:t xml:space="preserve"> (далее – муниципальная услуга). </w:t>
      </w:r>
      <w:proofErr w:type="gramEnd"/>
    </w:p>
    <w:p w:rsidR="006464DA" w:rsidRPr="00B83884" w:rsidRDefault="006464DA" w:rsidP="00B81EA7">
      <w:pPr>
        <w:tabs>
          <w:tab w:val="left" w:pos="-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1.2. Заявителями на получение муниципальной услуги являются лица, замещавшие выборные муниципальные должности на территории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сельсовета, прекратившие исполнение полномочий (в том числе досрочно), если они замещали муниципальные должности сроком не менее шести лет (далее - заявители).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1.3. Информирование о порядке предоставления муниципальной услуги осуществляется администрацией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сельсовета:</w:t>
      </w:r>
    </w:p>
    <w:p w:rsidR="006464DA" w:rsidRPr="00B83884" w:rsidRDefault="0032378E" w:rsidP="003237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464DA" w:rsidRPr="00B83884">
        <w:rPr>
          <w:rFonts w:ascii="Arial" w:hAnsi="Arial" w:cs="Arial"/>
          <w:sz w:val="24"/>
          <w:szCs w:val="24"/>
        </w:rPr>
        <w:t>по телефону;</w:t>
      </w:r>
    </w:p>
    <w:p w:rsidR="006464DA" w:rsidRPr="00B83884" w:rsidRDefault="0032378E" w:rsidP="0032378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464DA" w:rsidRPr="00B83884">
        <w:rPr>
          <w:rFonts w:ascii="Arial" w:hAnsi="Arial" w:cs="Arial"/>
          <w:sz w:val="24"/>
          <w:szCs w:val="24"/>
        </w:rPr>
        <w:t>путем направления письменного ответа на обращение заявителя по почте;</w:t>
      </w:r>
    </w:p>
    <w:p w:rsidR="006464DA" w:rsidRPr="00B83884" w:rsidRDefault="0032378E" w:rsidP="00323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464DA" w:rsidRPr="00B83884">
        <w:rPr>
          <w:rFonts w:ascii="Arial" w:hAnsi="Arial" w:cs="Arial"/>
          <w:sz w:val="24"/>
          <w:szCs w:val="24"/>
        </w:rPr>
        <w:t>путем направления в электронном виде по телекоммуникационным каналам связи ответа на обращение заявителя, в котором</w:t>
      </w:r>
      <w:r w:rsidR="006464DA" w:rsidRPr="00B83884">
        <w:rPr>
          <w:rFonts w:ascii="Arial" w:hAnsi="Arial" w:cs="Arial"/>
          <w:b/>
          <w:sz w:val="24"/>
          <w:szCs w:val="24"/>
        </w:rPr>
        <w:t xml:space="preserve"> </w:t>
      </w:r>
      <w:r w:rsidR="006464DA" w:rsidRPr="00B83884">
        <w:rPr>
          <w:rFonts w:ascii="Arial" w:hAnsi="Arial" w:cs="Arial"/>
          <w:sz w:val="24"/>
          <w:szCs w:val="24"/>
        </w:rPr>
        <w:t>указан адрес электронной почты;</w:t>
      </w:r>
    </w:p>
    <w:p w:rsidR="006464DA" w:rsidRPr="00B83884" w:rsidRDefault="0032378E" w:rsidP="003237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464DA" w:rsidRPr="00B83884">
        <w:rPr>
          <w:rFonts w:ascii="Arial" w:hAnsi="Arial" w:cs="Arial"/>
          <w:sz w:val="24"/>
          <w:szCs w:val="24"/>
        </w:rPr>
        <w:t>в виде информационных и справочных материалов (брошюр, буклетов);</w:t>
      </w:r>
    </w:p>
    <w:p w:rsidR="006464DA" w:rsidRPr="00B83884" w:rsidRDefault="0032378E" w:rsidP="003237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464DA" w:rsidRPr="00B83884">
        <w:rPr>
          <w:rFonts w:ascii="Arial" w:hAnsi="Arial" w:cs="Arial"/>
          <w:sz w:val="24"/>
          <w:szCs w:val="24"/>
        </w:rPr>
        <w:t>в виде информационных терминалов (киосков) либо информационных стендов;</w:t>
      </w:r>
    </w:p>
    <w:p w:rsidR="006464DA" w:rsidRPr="00B83884" w:rsidRDefault="0032378E" w:rsidP="003237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464DA" w:rsidRPr="00B83884">
        <w:rPr>
          <w:rFonts w:ascii="Arial" w:hAnsi="Arial" w:cs="Arial"/>
          <w:sz w:val="24"/>
          <w:szCs w:val="24"/>
        </w:rPr>
        <w:t xml:space="preserve">путем размещения информации в открытой и доступной форме на официальном сайте администрации Саянского района 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="006464DA" w:rsidRPr="00B83884">
        <w:rPr>
          <w:rFonts w:ascii="Arial" w:hAnsi="Arial" w:cs="Arial"/>
          <w:sz w:val="24"/>
          <w:szCs w:val="24"/>
        </w:rPr>
        <w:t xml:space="preserve"> сельсовета, в федеральной государственной информационной системе «Единый портал государственных и муниципальных услуг (функций)» и на краевом портале государственных и муниципальных услуг, с использованием средств массовой информации (печатных и электронных).</w:t>
      </w:r>
    </w:p>
    <w:p w:rsidR="006464DA" w:rsidRPr="00B83884" w:rsidRDefault="006464DA" w:rsidP="00B81EA7">
      <w:pPr>
        <w:pStyle w:val="ConsPlusNormal"/>
        <w:ind w:firstLine="709"/>
        <w:jc w:val="both"/>
        <w:rPr>
          <w:sz w:val="24"/>
          <w:szCs w:val="24"/>
        </w:rPr>
      </w:pPr>
    </w:p>
    <w:p w:rsidR="006464DA" w:rsidRPr="00B83884" w:rsidRDefault="006464DA" w:rsidP="00B81EA7">
      <w:pPr>
        <w:pStyle w:val="ConsPlusNormal"/>
        <w:ind w:firstLine="709"/>
        <w:jc w:val="both"/>
        <w:rPr>
          <w:sz w:val="24"/>
          <w:szCs w:val="24"/>
        </w:rPr>
      </w:pPr>
      <w:r w:rsidRPr="00B83884">
        <w:rPr>
          <w:sz w:val="24"/>
          <w:szCs w:val="24"/>
        </w:rPr>
        <w:t>2. Стандарт предоставления  муниципальной услуги</w:t>
      </w:r>
    </w:p>
    <w:p w:rsidR="006464DA" w:rsidRPr="00B83884" w:rsidRDefault="006464DA" w:rsidP="00B81EA7">
      <w:pPr>
        <w:pStyle w:val="ConsPlusNormal"/>
        <w:ind w:firstLine="709"/>
        <w:jc w:val="both"/>
        <w:rPr>
          <w:sz w:val="24"/>
          <w:szCs w:val="24"/>
        </w:rPr>
      </w:pPr>
    </w:p>
    <w:p w:rsidR="006464DA" w:rsidRPr="00B83884" w:rsidRDefault="006464DA" w:rsidP="00B81EA7">
      <w:pPr>
        <w:pStyle w:val="ConsPlusNormal"/>
        <w:ind w:firstLine="709"/>
        <w:jc w:val="both"/>
        <w:rPr>
          <w:sz w:val="24"/>
          <w:szCs w:val="24"/>
        </w:rPr>
      </w:pPr>
      <w:r w:rsidRPr="00B83884">
        <w:rPr>
          <w:sz w:val="24"/>
          <w:szCs w:val="24"/>
        </w:rPr>
        <w:t xml:space="preserve">2.1.Наименование муниципальной услуги - </w:t>
      </w:r>
      <w:r w:rsidRPr="00B83884">
        <w:rPr>
          <w:bCs/>
          <w:color w:val="000000"/>
          <w:spacing w:val="1"/>
          <w:sz w:val="24"/>
          <w:szCs w:val="24"/>
        </w:rPr>
        <w:t xml:space="preserve">назначение и выплата пенсии за выслугу лет </w:t>
      </w:r>
      <w:r w:rsidRPr="00B83884">
        <w:rPr>
          <w:bCs/>
          <w:spacing w:val="1"/>
          <w:sz w:val="24"/>
          <w:szCs w:val="24"/>
        </w:rPr>
        <w:t>лицам, замещавшим выборные муниципальные должности</w:t>
      </w:r>
      <w:r w:rsidRPr="00B83884">
        <w:rPr>
          <w:bCs/>
          <w:color w:val="000000"/>
          <w:spacing w:val="1"/>
          <w:sz w:val="24"/>
          <w:szCs w:val="24"/>
        </w:rPr>
        <w:t xml:space="preserve"> на территории </w:t>
      </w:r>
      <w:r w:rsidR="00AC786F" w:rsidRPr="00B83884">
        <w:rPr>
          <w:bCs/>
          <w:color w:val="000000"/>
          <w:spacing w:val="1"/>
          <w:sz w:val="24"/>
          <w:szCs w:val="24"/>
        </w:rPr>
        <w:t>Малиновского</w:t>
      </w:r>
      <w:r w:rsidRPr="00B83884">
        <w:rPr>
          <w:bCs/>
          <w:color w:val="000000"/>
          <w:spacing w:val="1"/>
          <w:sz w:val="24"/>
          <w:szCs w:val="24"/>
        </w:rPr>
        <w:t xml:space="preserve"> сельсовета</w:t>
      </w:r>
      <w:r w:rsidRPr="00B83884">
        <w:rPr>
          <w:sz w:val="24"/>
          <w:szCs w:val="24"/>
        </w:rPr>
        <w:t xml:space="preserve"> (далее пенсия за выслугу лет).</w:t>
      </w:r>
    </w:p>
    <w:p w:rsidR="006464DA" w:rsidRPr="00B83884" w:rsidRDefault="006464DA" w:rsidP="00B81EA7">
      <w:pPr>
        <w:pStyle w:val="ConsPlusNormal"/>
        <w:ind w:firstLine="709"/>
        <w:jc w:val="both"/>
        <w:rPr>
          <w:sz w:val="24"/>
          <w:szCs w:val="24"/>
        </w:rPr>
      </w:pPr>
      <w:r w:rsidRPr="00B83884">
        <w:rPr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AC786F" w:rsidRPr="00B83884">
        <w:rPr>
          <w:sz w:val="24"/>
          <w:szCs w:val="24"/>
        </w:rPr>
        <w:t>Малиновского</w:t>
      </w:r>
      <w:r w:rsidRPr="00B83884">
        <w:rPr>
          <w:sz w:val="24"/>
          <w:szCs w:val="24"/>
        </w:rPr>
        <w:t xml:space="preserve"> сельсовета. </w:t>
      </w:r>
    </w:p>
    <w:p w:rsidR="006464DA" w:rsidRPr="00B83884" w:rsidRDefault="006464DA" w:rsidP="00B81EA7">
      <w:pPr>
        <w:pStyle w:val="ConsPlusNormal"/>
        <w:ind w:firstLine="709"/>
        <w:jc w:val="both"/>
        <w:rPr>
          <w:sz w:val="24"/>
          <w:szCs w:val="24"/>
        </w:rPr>
      </w:pPr>
      <w:r w:rsidRPr="00B83884">
        <w:rPr>
          <w:sz w:val="24"/>
          <w:szCs w:val="24"/>
        </w:rPr>
        <w:lastRenderedPageBreak/>
        <w:t xml:space="preserve">2.2.1. Место нахождения администрации </w:t>
      </w:r>
      <w:r w:rsidR="00AC786F" w:rsidRPr="00B83884">
        <w:rPr>
          <w:sz w:val="24"/>
          <w:szCs w:val="24"/>
        </w:rPr>
        <w:t>Малиновского</w:t>
      </w:r>
      <w:r w:rsidRPr="00B83884">
        <w:rPr>
          <w:sz w:val="24"/>
          <w:szCs w:val="24"/>
        </w:rPr>
        <w:t xml:space="preserve"> сельсовета: </w:t>
      </w:r>
      <w:r w:rsidR="007F7D15" w:rsidRPr="00B83884">
        <w:rPr>
          <w:sz w:val="24"/>
          <w:szCs w:val="24"/>
        </w:rPr>
        <w:t>663583</w:t>
      </w:r>
      <w:r w:rsidRPr="00B83884">
        <w:rPr>
          <w:sz w:val="24"/>
          <w:szCs w:val="24"/>
        </w:rPr>
        <w:t>, Красноярски</w:t>
      </w:r>
      <w:r w:rsidR="007F7D15" w:rsidRPr="00B83884">
        <w:rPr>
          <w:sz w:val="24"/>
          <w:szCs w:val="24"/>
        </w:rPr>
        <w:t xml:space="preserve">й </w:t>
      </w:r>
      <w:r w:rsidR="00AC786F" w:rsidRPr="00B83884">
        <w:rPr>
          <w:sz w:val="24"/>
          <w:szCs w:val="24"/>
        </w:rPr>
        <w:t>край, Саянский район, с</w:t>
      </w:r>
      <w:proofErr w:type="gramStart"/>
      <w:r w:rsidR="00AC786F" w:rsidRPr="00B83884">
        <w:rPr>
          <w:sz w:val="24"/>
          <w:szCs w:val="24"/>
        </w:rPr>
        <w:t>.М</w:t>
      </w:r>
      <w:proofErr w:type="gramEnd"/>
      <w:r w:rsidR="00AC786F" w:rsidRPr="00B83884">
        <w:rPr>
          <w:sz w:val="24"/>
          <w:szCs w:val="24"/>
        </w:rPr>
        <w:t>алиновка</w:t>
      </w:r>
      <w:r w:rsidR="007F7D15" w:rsidRPr="00B83884">
        <w:rPr>
          <w:sz w:val="24"/>
          <w:szCs w:val="24"/>
        </w:rPr>
        <w:t>, ул.</w:t>
      </w:r>
      <w:r w:rsidR="00AC786F" w:rsidRPr="00B83884">
        <w:rPr>
          <w:sz w:val="24"/>
          <w:szCs w:val="24"/>
        </w:rPr>
        <w:t>Ленина, 46</w:t>
      </w:r>
      <w:r w:rsidRPr="00B83884">
        <w:rPr>
          <w:sz w:val="24"/>
          <w:szCs w:val="24"/>
        </w:rPr>
        <w:t>.</w:t>
      </w:r>
    </w:p>
    <w:p w:rsidR="006464DA" w:rsidRPr="00B83884" w:rsidRDefault="006464DA" w:rsidP="00B81E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83884">
        <w:rPr>
          <w:rFonts w:ascii="Arial" w:hAnsi="Arial" w:cs="Arial"/>
          <w:spacing w:val="-4"/>
          <w:sz w:val="24"/>
          <w:szCs w:val="24"/>
        </w:rPr>
        <w:t xml:space="preserve">2.2.2. </w:t>
      </w:r>
      <w:r w:rsidRPr="00B83884">
        <w:rPr>
          <w:rFonts w:ascii="Arial" w:hAnsi="Arial" w:cs="Arial"/>
          <w:spacing w:val="1"/>
          <w:sz w:val="24"/>
          <w:szCs w:val="24"/>
        </w:rPr>
        <w:t>График работы по приему получателей</w:t>
      </w:r>
      <w:r w:rsidRPr="00B83884">
        <w:rPr>
          <w:rFonts w:ascii="Arial" w:hAnsi="Arial" w:cs="Arial"/>
          <w:spacing w:val="-4"/>
          <w:sz w:val="24"/>
          <w:szCs w:val="24"/>
        </w:rPr>
        <w:t xml:space="preserve"> муниципальной </w:t>
      </w:r>
      <w:r w:rsidRPr="00B83884">
        <w:rPr>
          <w:rFonts w:ascii="Arial" w:hAnsi="Arial" w:cs="Arial"/>
          <w:bCs/>
          <w:spacing w:val="-6"/>
          <w:sz w:val="24"/>
          <w:szCs w:val="24"/>
        </w:rPr>
        <w:t>услуги</w:t>
      </w:r>
      <w:r w:rsidRPr="00B83884">
        <w:rPr>
          <w:rFonts w:ascii="Arial" w:hAnsi="Arial" w:cs="Arial"/>
          <w:sz w:val="24"/>
          <w:szCs w:val="24"/>
        </w:rPr>
        <w:t xml:space="preserve"> работниками </w:t>
      </w:r>
      <w:r w:rsidRPr="00B83884">
        <w:rPr>
          <w:rFonts w:ascii="Arial" w:hAnsi="Arial" w:cs="Arial"/>
          <w:spacing w:val="-4"/>
          <w:sz w:val="24"/>
          <w:szCs w:val="24"/>
        </w:rPr>
        <w:t xml:space="preserve">и должностными лицами, непосредственно участвующими в оказании муниципальной </w:t>
      </w:r>
      <w:r w:rsidRPr="00B83884">
        <w:rPr>
          <w:rFonts w:ascii="Arial" w:hAnsi="Arial" w:cs="Arial"/>
          <w:spacing w:val="2"/>
          <w:sz w:val="24"/>
          <w:szCs w:val="24"/>
        </w:rPr>
        <w:t>услуги, следующий:</w:t>
      </w:r>
    </w:p>
    <w:p w:rsidR="007F7D15" w:rsidRPr="00B83884" w:rsidRDefault="007F7D15" w:rsidP="00B81E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83884">
        <w:rPr>
          <w:rFonts w:ascii="Arial" w:hAnsi="Arial" w:cs="Arial"/>
          <w:spacing w:val="2"/>
          <w:sz w:val="24"/>
          <w:szCs w:val="24"/>
        </w:rPr>
        <w:t>Понедельник</w:t>
      </w:r>
      <w:r w:rsidR="003603B8">
        <w:rPr>
          <w:rFonts w:ascii="Arial" w:hAnsi="Arial" w:cs="Arial"/>
          <w:spacing w:val="2"/>
          <w:sz w:val="24"/>
          <w:szCs w:val="24"/>
        </w:rPr>
        <w:tab/>
      </w:r>
      <w:r w:rsidR="003603B8">
        <w:rPr>
          <w:rFonts w:ascii="Arial" w:hAnsi="Arial" w:cs="Arial"/>
          <w:spacing w:val="2"/>
          <w:sz w:val="24"/>
          <w:szCs w:val="24"/>
        </w:rPr>
        <w:tab/>
      </w:r>
      <w:r w:rsidR="003603B8">
        <w:rPr>
          <w:rFonts w:ascii="Arial" w:hAnsi="Arial" w:cs="Arial"/>
          <w:spacing w:val="2"/>
          <w:sz w:val="24"/>
          <w:szCs w:val="24"/>
        </w:rPr>
        <w:tab/>
      </w:r>
      <w:r w:rsidR="003603B8">
        <w:rPr>
          <w:rFonts w:ascii="Arial" w:hAnsi="Arial" w:cs="Arial"/>
          <w:spacing w:val="2"/>
          <w:sz w:val="24"/>
          <w:szCs w:val="24"/>
        </w:rPr>
        <w:tab/>
      </w:r>
      <w:r w:rsidR="0032378E">
        <w:rPr>
          <w:rFonts w:ascii="Arial" w:hAnsi="Arial" w:cs="Arial"/>
          <w:spacing w:val="2"/>
          <w:sz w:val="24"/>
          <w:szCs w:val="24"/>
        </w:rPr>
        <w:t>09.00. – 15.00</w:t>
      </w:r>
    </w:p>
    <w:p w:rsidR="006464DA" w:rsidRPr="00B83884" w:rsidRDefault="007F7D15" w:rsidP="00B81E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83884">
        <w:rPr>
          <w:rFonts w:ascii="Arial" w:hAnsi="Arial" w:cs="Arial"/>
          <w:spacing w:val="2"/>
          <w:sz w:val="24"/>
          <w:szCs w:val="24"/>
        </w:rPr>
        <w:t xml:space="preserve">Вторник </w:t>
      </w:r>
      <w:r w:rsidR="006464DA" w:rsidRPr="00B83884">
        <w:rPr>
          <w:rFonts w:ascii="Arial" w:hAnsi="Arial" w:cs="Arial"/>
          <w:spacing w:val="2"/>
          <w:sz w:val="24"/>
          <w:szCs w:val="24"/>
        </w:rPr>
        <w:tab/>
      </w:r>
      <w:r w:rsidR="006464DA" w:rsidRPr="00B83884">
        <w:rPr>
          <w:rFonts w:ascii="Arial" w:hAnsi="Arial" w:cs="Arial"/>
          <w:spacing w:val="2"/>
          <w:sz w:val="24"/>
          <w:szCs w:val="24"/>
        </w:rPr>
        <w:tab/>
      </w:r>
      <w:r w:rsidR="006464DA" w:rsidRPr="00B83884">
        <w:rPr>
          <w:rFonts w:ascii="Arial" w:hAnsi="Arial" w:cs="Arial"/>
          <w:spacing w:val="2"/>
          <w:sz w:val="24"/>
          <w:szCs w:val="24"/>
        </w:rPr>
        <w:tab/>
      </w:r>
      <w:r w:rsidR="003603B8">
        <w:rPr>
          <w:rFonts w:ascii="Arial" w:hAnsi="Arial" w:cs="Arial"/>
          <w:spacing w:val="2"/>
          <w:sz w:val="24"/>
          <w:szCs w:val="24"/>
        </w:rPr>
        <w:tab/>
      </w:r>
      <w:r w:rsidR="003603B8">
        <w:rPr>
          <w:rFonts w:ascii="Arial" w:hAnsi="Arial" w:cs="Arial"/>
          <w:spacing w:val="2"/>
          <w:sz w:val="24"/>
          <w:szCs w:val="24"/>
        </w:rPr>
        <w:tab/>
      </w:r>
      <w:r w:rsidR="0032378E">
        <w:rPr>
          <w:rFonts w:ascii="Arial" w:hAnsi="Arial" w:cs="Arial"/>
          <w:spacing w:val="2"/>
          <w:sz w:val="24"/>
          <w:szCs w:val="24"/>
        </w:rPr>
        <w:t>09:00 - 15:00</w:t>
      </w:r>
    </w:p>
    <w:p w:rsidR="007F7D15" w:rsidRPr="00B83884" w:rsidRDefault="007F7D15" w:rsidP="00B81E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83884">
        <w:rPr>
          <w:rFonts w:ascii="Arial" w:hAnsi="Arial" w:cs="Arial"/>
          <w:spacing w:val="2"/>
          <w:sz w:val="24"/>
          <w:szCs w:val="24"/>
        </w:rPr>
        <w:t>Среда</w:t>
      </w:r>
      <w:r w:rsidR="003603B8">
        <w:rPr>
          <w:rFonts w:ascii="Arial" w:hAnsi="Arial" w:cs="Arial"/>
          <w:spacing w:val="2"/>
          <w:sz w:val="24"/>
          <w:szCs w:val="24"/>
        </w:rPr>
        <w:tab/>
      </w:r>
      <w:r w:rsidR="003603B8">
        <w:rPr>
          <w:rFonts w:ascii="Arial" w:hAnsi="Arial" w:cs="Arial"/>
          <w:spacing w:val="2"/>
          <w:sz w:val="24"/>
          <w:szCs w:val="24"/>
        </w:rPr>
        <w:tab/>
      </w:r>
      <w:r w:rsidR="003603B8">
        <w:rPr>
          <w:rFonts w:ascii="Arial" w:hAnsi="Arial" w:cs="Arial"/>
          <w:spacing w:val="2"/>
          <w:sz w:val="24"/>
          <w:szCs w:val="24"/>
        </w:rPr>
        <w:tab/>
      </w:r>
      <w:r w:rsidR="003603B8">
        <w:rPr>
          <w:rFonts w:ascii="Arial" w:hAnsi="Arial" w:cs="Arial"/>
          <w:spacing w:val="2"/>
          <w:sz w:val="24"/>
          <w:szCs w:val="24"/>
        </w:rPr>
        <w:tab/>
      </w:r>
      <w:r w:rsidR="003603B8">
        <w:rPr>
          <w:rFonts w:ascii="Arial" w:hAnsi="Arial" w:cs="Arial"/>
          <w:spacing w:val="2"/>
          <w:sz w:val="24"/>
          <w:szCs w:val="24"/>
        </w:rPr>
        <w:tab/>
      </w:r>
      <w:r w:rsidRPr="00B83884">
        <w:rPr>
          <w:rFonts w:ascii="Arial" w:hAnsi="Arial" w:cs="Arial"/>
          <w:spacing w:val="2"/>
          <w:sz w:val="24"/>
          <w:szCs w:val="24"/>
        </w:rPr>
        <w:t>09.00. – 15.</w:t>
      </w:r>
      <w:r w:rsidR="0032378E">
        <w:rPr>
          <w:rFonts w:ascii="Arial" w:hAnsi="Arial" w:cs="Arial"/>
          <w:spacing w:val="2"/>
          <w:sz w:val="24"/>
          <w:szCs w:val="24"/>
        </w:rPr>
        <w:t>00</w:t>
      </w:r>
    </w:p>
    <w:p w:rsidR="007F7D15" w:rsidRPr="00B83884" w:rsidRDefault="007F7D15" w:rsidP="00B81E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83884">
        <w:rPr>
          <w:rFonts w:ascii="Arial" w:hAnsi="Arial" w:cs="Arial"/>
          <w:spacing w:val="2"/>
          <w:sz w:val="24"/>
          <w:szCs w:val="24"/>
        </w:rPr>
        <w:t>Четверг</w:t>
      </w:r>
      <w:r w:rsidR="003603B8">
        <w:rPr>
          <w:rFonts w:ascii="Arial" w:hAnsi="Arial" w:cs="Arial"/>
          <w:spacing w:val="2"/>
          <w:sz w:val="24"/>
          <w:szCs w:val="24"/>
        </w:rPr>
        <w:tab/>
      </w:r>
      <w:r w:rsidR="003603B8">
        <w:rPr>
          <w:rFonts w:ascii="Arial" w:hAnsi="Arial" w:cs="Arial"/>
          <w:spacing w:val="2"/>
          <w:sz w:val="24"/>
          <w:szCs w:val="24"/>
        </w:rPr>
        <w:tab/>
      </w:r>
      <w:r w:rsidR="003603B8">
        <w:rPr>
          <w:rFonts w:ascii="Arial" w:hAnsi="Arial" w:cs="Arial"/>
          <w:spacing w:val="2"/>
          <w:sz w:val="24"/>
          <w:szCs w:val="24"/>
        </w:rPr>
        <w:tab/>
      </w:r>
      <w:r w:rsidR="003603B8">
        <w:rPr>
          <w:rFonts w:ascii="Arial" w:hAnsi="Arial" w:cs="Arial"/>
          <w:spacing w:val="2"/>
          <w:sz w:val="24"/>
          <w:szCs w:val="24"/>
        </w:rPr>
        <w:tab/>
      </w:r>
      <w:r w:rsidR="003603B8">
        <w:rPr>
          <w:rFonts w:ascii="Arial" w:hAnsi="Arial" w:cs="Arial"/>
          <w:spacing w:val="2"/>
          <w:sz w:val="24"/>
          <w:szCs w:val="24"/>
        </w:rPr>
        <w:tab/>
      </w:r>
      <w:r w:rsidRPr="00B83884">
        <w:rPr>
          <w:rFonts w:ascii="Arial" w:hAnsi="Arial" w:cs="Arial"/>
          <w:spacing w:val="2"/>
          <w:sz w:val="24"/>
          <w:szCs w:val="24"/>
        </w:rPr>
        <w:t>09.00. – 15.</w:t>
      </w:r>
      <w:r w:rsidR="0032378E">
        <w:rPr>
          <w:rFonts w:ascii="Arial" w:hAnsi="Arial" w:cs="Arial"/>
          <w:spacing w:val="2"/>
          <w:sz w:val="24"/>
          <w:szCs w:val="24"/>
        </w:rPr>
        <w:t>00</w:t>
      </w:r>
    </w:p>
    <w:p w:rsidR="006464DA" w:rsidRPr="00B83884" w:rsidRDefault="006464DA" w:rsidP="00B81E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83884">
        <w:rPr>
          <w:rFonts w:ascii="Arial" w:hAnsi="Arial" w:cs="Arial"/>
          <w:spacing w:val="-6"/>
          <w:sz w:val="24"/>
          <w:szCs w:val="24"/>
        </w:rPr>
        <w:t xml:space="preserve">Пятница </w:t>
      </w:r>
      <w:r w:rsidRPr="00B83884">
        <w:rPr>
          <w:rFonts w:ascii="Arial" w:hAnsi="Arial" w:cs="Arial"/>
          <w:spacing w:val="-6"/>
          <w:sz w:val="24"/>
          <w:szCs w:val="24"/>
        </w:rPr>
        <w:tab/>
      </w:r>
      <w:r w:rsidRPr="00B83884">
        <w:rPr>
          <w:rFonts w:ascii="Arial" w:hAnsi="Arial" w:cs="Arial"/>
          <w:spacing w:val="-6"/>
          <w:sz w:val="24"/>
          <w:szCs w:val="24"/>
        </w:rPr>
        <w:tab/>
      </w:r>
      <w:r w:rsidRPr="00B83884">
        <w:rPr>
          <w:rFonts w:ascii="Arial" w:hAnsi="Arial" w:cs="Arial"/>
          <w:spacing w:val="-6"/>
          <w:sz w:val="24"/>
          <w:szCs w:val="24"/>
        </w:rPr>
        <w:tab/>
      </w:r>
      <w:r w:rsidRPr="00B83884">
        <w:rPr>
          <w:rFonts w:ascii="Arial" w:hAnsi="Arial" w:cs="Arial"/>
          <w:spacing w:val="-6"/>
          <w:sz w:val="24"/>
          <w:szCs w:val="24"/>
        </w:rPr>
        <w:tab/>
      </w:r>
      <w:r w:rsidRPr="00B83884">
        <w:rPr>
          <w:rFonts w:ascii="Arial" w:hAnsi="Arial" w:cs="Arial"/>
          <w:spacing w:val="-6"/>
          <w:sz w:val="24"/>
          <w:szCs w:val="24"/>
        </w:rPr>
        <w:tab/>
        <w:t xml:space="preserve">09:00 - </w:t>
      </w:r>
      <w:r w:rsidR="0032378E">
        <w:rPr>
          <w:rFonts w:ascii="Arial" w:hAnsi="Arial" w:cs="Arial"/>
          <w:spacing w:val="-6"/>
          <w:sz w:val="24"/>
          <w:szCs w:val="24"/>
        </w:rPr>
        <w:t>12:00</w:t>
      </w:r>
      <w:r w:rsidRPr="00B83884">
        <w:rPr>
          <w:rFonts w:ascii="Arial" w:hAnsi="Arial" w:cs="Arial"/>
          <w:spacing w:val="-6"/>
          <w:sz w:val="24"/>
          <w:szCs w:val="24"/>
        </w:rPr>
        <w:t xml:space="preserve">  </w:t>
      </w:r>
    </w:p>
    <w:p w:rsidR="006464DA" w:rsidRPr="00B83884" w:rsidRDefault="003603B8" w:rsidP="00B81E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Перерыв на обед</w:t>
      </w:r>
      <w:r w:rsidR="006464DA" w:rsidRPr="00B83884">
        <w:rPr>
          <w:rFonts w:ascii="Arial" w:hAnsi="Arial" w:cs="Arial"/>
          <w:spacing w:val="-6"/>
          <w:sz w:val="24"/>
          <w:szCs w:val="24"/>
        </w:rPr>
        <w:tab/>
      </w:r>
      <w:r w:rsidR="006464DA" w:rsidRPr="00B83884">
        <w:rPr>
          <w:rFonts w:ascii="Arial" w:hAnsi="Arial" w:cs="Arial"/>
          <w:spacing w:val="-6"/>
          <w:sz w:val="24"/>
          <w:szCs w:val="24"/>
        </w:rPr>
        <w:tab/>
      </w:r>
      <w:r w:rsidR="006464DA" w:rsidRPr="00B83884">
        <w:rPr>
          <w:rFonts w:ascii="Arial" w:hAnsi="Arial" w:cs="Arial"/>
          <w:spacing w:val="-6"/>
          <w:sz w:val="24"/>
          <w:szCs w:val="24"/>
        </w:rPr>
        <w:tab/>
      </w:r>
      <w:r w:rsidR="006464DA" w:rsidRPr="00B83884">
        <w:rPr>
          <w:rFonts w:ascii="Arial" w:hAnsi="Arial" w:cs="Arial"/>
          <w:spacing w:val="-6"/>
          <w:sz w:val="24"/>
          <w:szCs w:val="24"/>
        </w:rPr>
        <w:tab/>
        <w:t>12:00 – 13:00.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Суббота и воскресенье – выходной день.</w:t>
      </w:r>
    </w:p>
    <w:p w:rsidR="006464DA" w:rsidRPr="00B83884" w:rsidRDefault="006464DA" w:rsidP="00B81E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pacing w:val="2"/>
          <w:sz w:val="24"/>
          <w:szCs w:val="24"/>
        </w:rPr>
        <w:t xml:space="preserve">2.2.3. Справочный телефон </w:t>
      </w:r>
      <w:r w:rsidRPr="00B83884">
        <w:rPr>
          <w:rFonts w:ascii="Arial" w:hAnsi="Arial" w:cs="Arial"/>
          <w:sz w:val="24"/>
          <w:szCs w:val="24"/>
        </w:rPr>
        <w:t xml:space="preserve">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</w:t>
      </w:r>
      <w:r w:rsidRPr="00B83884">
        <w:rPr>
          <w:rFonts w:ascii="Arial" w:hAnsi="Arial" w:cs="Arial"/>
          <w:spacing w:val="2"/>
          <w:sz w:val="24"/>
          <w:szCs w:val="24"/>
        </w:rPr>
        <w:t xml:space="preserve">: </w:t>
      </w:r>
      <w:r w:rsidR="00AC786F" w:rsidRPr="00B83884">
        <w:rPr>
          <w:rFonts w:ascii="Arial" w:hAnsi="Arial" w:cs="Arial"/>
          <w:spacing w:val="2"/>
          <w:sz w:val="24"/>
          <w:szCs w:val="24"/>
        </w:rPr>
        <w:t>8(391 42) 37</w:t>
      </w:r>
      <w:r w:rsidR="007F7D15" w:rsidRPr="00B83884">
        <w:rPr>
          <w:rFonts w:ascii="Arial" w:hAnsi="Arial" w:cs="Arial"/>
          <w:spacing w:val="2"/>
          <w:sz w:val="24"/>
          <w:szCs w:val="24"/>
        </w:rPr>
        <w:t>-1-1</w:t>
      </w:r>
      <w:r w:rsidR="00AC786F" w:rsidRPr="00B83884">
        <w:rPr>
          <w:rFonts w:ascii="Arial" w:hAnsi="Arial" w:cs="Arial"/>
          <w:spacing w:val="2"/>
          <w:sz w:val="24"/>
          <w:szCs w:val="24"/>
        </w:rPr>
        <w:t>0</w:t>
      </w:r>
      <w:r w:rsidRPr="00B83884">
        <w:rPr>
          <w:rFonts w:ascii="Arial" w:hAnsi="Arial" w:cs="Arial"/>
          <w:spacing w:val="2"/>
          <w:sz w:val="24"/>
          <w:szCs w:val="24"/>
        </w:rPr>
        <w:t>.</w:t>
      </w:r>
    </w:p>
    <w:p w:rsidR="006464DA" w:rsidRPr="003603B8" w:rsidRDefault="006464DA" w:rsidP="00B81EA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2.2.4. Электронный адрес сайта 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 в информационно-телекоммуникационной сети Интернет: </w:t>
      </w:r>
      <w:r w:rsidRPr="00B83884">
        <w:rPr>
          <w:rFonts w:ascii="Arial" w:hAnsi="Arial" w:cs="Arial"/>
          <w:sz w:val="24"/>
          <w:szCs w:val="24"/>
          <w:lang w:val="en-US"/>
        </w:rPr>
        <w:t>www</w:t>
      </w:r>
      <w:r w:rsidRPr="00B83884">
        <w:rPr>
          <w:rFonts w:ascii="Arial" w:hAnsi="Arial" w:cs="Arial"/>
          <w:sz w:val="24"/>
          <w:szCs w:val="24"/>
        </w:rPr>
        <w:t>.</w:t>
      </w:r>
      <w:proofErr w:type="spellStart"/>
      <w:r w:rsidRPr="00B83884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B83884">
        <w:rPr>
          <w:rFonts w:ascii="Arial" w:hAnsi="Arial" w:cs="Arial"/>
          <w:sz w:val="24"/>
          <w:szCs w:val="24"/>
        </w:rPr>
        <w:t>_</w:t>
      </w:r>
      <w:proofErr w:type="spellStart"/>
      <w:r w:rsidRPr="00B83884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B83884">
        <w:rPr>
          <w:rFonts w:ascii="Arial" w:hAnsi="Arial" w:cs="Arial"/>
          <w:sz w:val="24"/>
          <w:szCs w:val="24"/>
        </w:rPr>
        <w:t>.</w:t>
      </w:r>
      <w:proofErr w:type="spellStart"/>
      <w:r w:rsidRPr="00B8388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3603B8">
        <w:rPr>
          <w:rFonts w:ascii="Arial" w:hAnsi="Arial" w:cs="Arial"/>
          <w:sz w:val="24"/>
          <w:szCs w:val="24"/>
        </w:rPr>
        <w:t>.</w:t>
      </w:r>
    </w:p>
    <w:p w:rsidR="006464DA" w:rsidRPr="00B83884" w:rsidRDefault="006464DA" w:rsidP="00B81E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2.2.5. Адрес электронной почты 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сельсовета: </w:t>
      </w:r>
      <w:hyperlink r:id="rId10" w:history="1">
        <w:r w:rsidR="00AC786F" w:rsidRPr="00B83884">
          <w:rPr>
            <w:rStyle w:val="ab"/>
            <w:rFonts w:ascii="Arial" w:hAnsi="Arial" w:cs="Arial"/>
            <w:iCs/>
            <w:sz w:val="24"/>
            <w:szCs w:val="24"/>
          </w:rPr>
          <w:t>89029666328@</w:t>
        </w:r>
        <w:r w:rsidR="00AC786F" w:rsidRPr="00B83884">
          <w:rPr>
            <w:rStyle w:val="ab"/>
            <w:rFonts w:ascii="Arial" w:hAnsi="Arial" w:cs="Arial"/>
            <w:iCs/>
            <w:sz w:val="24"/>
            <w:szCs w:val="24"/>
            <w:lang w:val="en-US"/>
          </w:rPr>
          <w:t>mail</w:t>
        </w:r>
        <w:r w:rsidR="00AC786F" w:rsidRPr="00B83884">
          <w:rPr>
            <w:rStyle w:val="ab"/>
            <w:rFonts w:ascii="Arial" w:hAnsi="Arial" w:cs="Arial"/>
            <w:iCs/>
            <w:sz w:val="24"/>
            <w:szCs w:val="24"/>
          </w:rPr>
          <w:t>.</w:t>
        </w:r>
        <w:proofErr w:type="spellStart"/>
        <w:r w:rsidR="00AC786F" w:rsidRPr="00B83884">
          <w:rPr>
            <w:rStyle w:val="ab"/>
            <w:rFonts w:ascii="Arial" w:hAnsi="Arial" w:cs="Arial"/>
            <w:iCs/>
            <w:sz w:val="24"/>
            <w:szCs w:val="24"/>
            <w:lang w:val="en-US"/>
          </w:rPr>
          <w:t>ru</w:t>
        </w:r>
        <w:proofErr w:type="spellEnd"/>
      </w:hyperlink>
    </w:p>
    <w:p w:rsidR="006464DA" w:rsidRPr="00B83884" w:rsidRDefault="006464DA" w:rsidP="00B81EA7">
      <w:pPr>
        <w:pStyle w:val="ConsPlusNormal"/>
        <w:ind w:firstLine="709"/>
        <w:jc w:val="both"/>
        <w:rPr>
          <w:sz w:val="24"/>
          <w:szCs w:val="24"/>
        </w:rPr>
      </w:pPr>
      <w:r w:rsidRPr="00B83884">
        <w:rPr>
          <w:sz w:val="24"/>
          <w:szCs w:val="24"/>
        </w:rPr>
        <w:t xml:space="preserve">2.3. На информационных стендах в доступных для ознакомления местах, официальном сайте администрации </w:t>
      </w:r>
      <w:r w:rsidR="00AC786F" w:rsidRPr="00B83884">
        <w:rPr>
          <w:sz w:val="24"/>
          <w:szCs w:val="24"/>
        </w:rPr>
        <w:t>Малиновского</w:t>
      </w:r>
      <w:r w:rsidRPr="00B83884">
        <w:rPr>
          <w:sz w:val="24"/>
          <w:szCs w:val="24"/>
        </w:rPr>
        <w:t xml:space="preserve"> сельсовета, в сети Интернет, в федеральной государственной информационной системе «Единый портал государственных и муниципальных услуг» и на краевом портале государственных и муниципальных услуг размещается следующая информация:</w:t>
      </w:r>
    </w:p>
    <w:p w:rsidR="006464DA" w:rsidRPr="00B83884" w:rsidRDefault="003603B8" w:rsidP="003603B8">
      <w:pPr>
        <w:pStyle w:val="ConsPlusNormal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64DA" w:rsidRPr="00B83884">
        <w:rPr>
          <w:sz w:val="24"/>
          <w:szCs w:val="24"/>
        </w:rPr>
        <w:t xml:space="preserve">сведения о графике (режиме) работы, месте нахождения, телефонах администрации </w:t>
      </w:r>
      <w:r w:rsidR="00AC786F" w:rsidRPr="00B83884">
        <w:rPr>
          <w:sz w:val="24"/>
          <w:szCs w:val="24"/>
        </w:rPr>
        <w:t>Малиновского</w:t>
      </w:r>
      <w:r w:rsidR="006464DA" w:rsidRPr="00B83884">
        <w:rPr>
          <w:sz w:val="24"/>
          <w:szCs w:val="24"/>
        </w:rPr>
        <w:t xml:space="preserve"> сельсовета;</w:t>
      </w:r>
    </w:p>
    <w:p w:rsidR="006464DA" w:rsidRPr="00B83884" w:rsidRDefault="003603B8" w:rsidP="003603B8">
      <w:pPr>
        <w:pStyle w:val="ConsPlusNormal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64DA" w:rsidRPr="00B83884">
        <w:rPr>
          <w:sz w:val="24"/>
          <w:szCs w:val="24"/>
        </w:rPr>
        <w:t>информация о порядке и условиях предоставления муниципальной услуги;</w:t>
      </w:r>
    </w:p>
    <w:p w:rsidR="006464DA" w:rsidRPr="00B83884" w:rsidRDefault="003603B8" w:rsidP="003603B8">
      <w:pPr>
        <w:pStyle w:val="ConsPlusNormal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64DA" w:rsidRPr="00B83884">
        <w:rPr>
          <w:sz w:val="24"/>
          <w:szCs w:val="24"/>
        </w:rPr>
        <w:t>формы заявлений и перечень документов, необходимых для предоставления муниципальной услуги.</w:t>
      </w:r>
    </w:p>
    <w:p w:rsidR="006464DA" w:rsidRPr="00B83884" w:rsidRDefault="006464DA" w:rsidP="00B81EA7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B83884">
        <w:rPr>
          <w:rFonts w:ascii="Arial" w:hAnsi="Arial" w:cs="Arial"/>
        </w:rPr>
        <w:t xml:space="preserve">2.4. При предоставлении муниципальной услуги осуществляется взаимодействие с </w:t>
      </w:r>
      <w:r w:rsidRPr="00B83884">
        <w:rPr>
          <w:rFonts w:ascii="Arial" w:hAnsi="Arial" w:cs="Arial"/>
          <w:bdr w:val="none" w:sz="0" w:space="0" w:color="auto" w:frame="1"/>
        </w:rPr>
        <w:t xml:space="preserve">органом местного самоуправления </w:t>
      </w:r>
      <w:r w:rsidRPr="00B83884">
        <w:rPr>
          <w:rFonts w:ascii="Arial" w:hAnsi="Arial" w:cs="Arial"/>
        </w:rPr>
        <w:t>в форме получения справок, подтверждающих дату и причину увольнения, а также денежное содержание.</w:t>
      </w:r>
    </w:p>
    <w:p w:rsidR="006464DA" w:rsidRPr="00B83884" w:rsidRDefault="006464DA" w:rsidP="00B81EA7">
      <w:pPr>
        <w:pStyle w:val="text"/>
        <w:shd w:val="clear" w:color="auto" w:fill="FFFFFF"/>
        <w:ind w:firstLine="709"/>
      </w:pPr>
      <w:r w:rsidRPr="00B83884">
        <w:t>2.5. Результатом предоставления муниципальной услуги является:</w:t>
      </w:r>
    </w:p>
    <w:p w:rsidR="006464DA" w:rsidRPr="00B83884" w:rsidRDefault="003603B8" w:rsidP="003603B8">
      <w:pPr>
        <w:pStyle w:val="text"/>
        <w:ind w:left="709" w:firstLine="0"/>
      </w:pPr>
      <w:r>
        <w:t xml:space="preserve">- </w:t>
      </w:r>
      <w:r w:rsidR="006464DA" w:rsidRPr="00B83884">
        <w:t>принятие решения об установлении пенсии за выслугу лет, либо об отказе  в установлении пенсии за выслугу лет;</w:t>
      </w:r>
    </w:p>
    <w:p w:rsidR="003603B8" w:rsidRDefault="003603B8" w:rsidP="003603B8">
      <w:pPr>
        <w:pStyle w:val="text"/>
        <w:ind w:left="709" w:firstLine="0"/>
      </w:pPr>
      <w:r>
        <w:t xml:space="preserve">- </w:t>
      </w:r>
      <w:r w:rsidR="006464DA" w:rsidRPr="00B83884">
        <w:t>принятие решения об определении размера ежемесячной выплаты пенсии за выслугу лет, лицам, замещавшим должности муниципальной службы;</w:t>
      </w:r>
    </w:p>
    <w:p w:rsidR="006464DA" w:rsidRPr="00B83884" w:rsidRDefault="003603B8" w:rsidP="003603B8">
      <w:pPr>
        <w:pStyle w:val="text"/>
        <w:ind w:left="709" w:firstLine="0"/>
      </w:pPr>
      <w:r>
        <w:t xml:space="preserve">- </w:t>
      </w:r>
      <w:r w:rsidR="006464DA" w:rsidRPr="00B83884">
        <w:t>перерасчет пенсии за выслуги лет;</w:t>
      </w:r>
    </w:p>
    <w:p w:rsidR="006464DA" w:rsidRPr="00B83884" w:rsidRDefault="003603B8" w:rsidP="003603B8">
      <w:pPr>
        <w:pStyle w:val="text"/>
        <w:ind w:left="709" w:firstLine="0"/>
      </w:pPr>
      <w:r>
        <w:t xml:space="preserve">- </w:t>
      </w:r>
      <w:r w:rsidR="006464DA" w:rsidRPr="00B83884">
        <w:t xml:space="preserve">перечисление администрацией </w:t>
      </w:r>
      <w:r w:rsidR="00AC786F" w:rsidRPr="00B83884">
        <w:t>Малиновского</w:t>
      </w:r>
      <w:r w:rsidR="006464DA" w:rsidRPr="00B83884">
        <w:t xml:space="preserve"> сельсовета назначенных сумм на лицевые счета получателей.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2.6. Выплата пенсии за выслугу лет лицам, замещавшим должно</w:t>
      </w:r>
      <w:r w:rsidR="003A6C59" w:rsidRPr="00B83884">
        <w:rPr>
          <w:rFonts w:ascii="Arial" w:hAnsi="Arial" w:cs="Arial"/>
          <w:sz w:val="24"/>
          <w:szCs w:val="24"/>
        </w:rPr>
        <w:t>сти муниципальной службы в Малиновск</w:t>
      </w:r>
      <w:r w:rsidRPr="00B83884">
        <w:rPr>
          <w:rFonts w:ascii="Arial" w:hAnsi="Arial" w:cs="Arial"/>
          <w:sz w:val="24"/>
          <w:szCs w:val="24"/>
        </w:rPr>
        <w:t>ом сельсовете, осуществляется администрац</w:t>
      </w:r>
      <w:r w:rsidR="008637DE" w:rsidRPr="00B83884">
        <w:rPr>
          <w:rFonts w:ascii="Arial" w:hAnsi="Arial" w:cs="Arial"/>
          <w:sz w:val="24"/>
          <w:szCs w:val="24"/>
        </w:rPr>
        <w:t>и</w:t>
      </w:r>
      <w:r w:rsidRPr="00B83884">
        <w:rPr>
          <w:rFonts w:ascii="Arial" w:hAnsi="Arial" w:cs="Arial"/>
          <w:sz w:val="24"/>
          <w:szCs w:val="24"/>
        </w:rPr>
        <w:t xml:space="preserve">ей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 ежемесячно путем перечисления на счета заявителей в </w:t>
      </w:r>
      <w:r w:rsidR="008637DE" w:rsidRPr="00B83884">
        <w:rPr>
          <w:rFonts w:ascii="Arial" w:hAnsi="Arial" w:cs="Arial"/>
          <w:sz w:val="24"/>
          <w:szCs w:val="24"/>
        </w:rPr>
        <w:t>Р</w:t>
      </w:r>
      <w:r w:rsidRPr="00B83884">
        <w:rPr>
          <w:rFonts w:ascii="Arial" w:hAnsi="Arial" w:cs="Arial"/>
          <w:sz w:val="24"/>
          <w:szCs w:val="24"/>
        </w:rPr>
        <w:t>оссийских кредитных организациях.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2.7. Срок принятия решения предоставления муниципальной услуги: </w:t>
      </w:r>
    </w:p>
    <w:p w:rsidR="006464DA" w:rsidRPr="00B83884" w:rsidRDefault="006464DA" w:rsidP="00B81EA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Решение об установлении пенсии за выслугу лет принимается в месячный срок:</w:t>
      </w:r>
    </w:p>
    <w:p w:rsidR="006464DA" w:rsidRPr="00B83884" w:rsidRDefault="003603B8" w:rsidP="00B81EA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464DA" w:rsidRPr="00B83884">
        <w:rPr>
          <w:rFonts w:ascii="Arial" w:hAnsi="Arial" w:cs="Arial"/>
          <w:sz w:val="24"/>
          <w:szCs w:val="24"/>
        </w:rPr>
        <w:t xml:space="preserve">представителем нанимателя в случае если лица, замещали перед увольнением должности муниципальной службы в 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="006464DA" w:rsidRPr="00B83884">
        <w:rPr>
          <w:rFonts w:ascii="Arial" w:hAnsi="Arial" w:cs="Arial"/>
          <w:sz w:val="24"/>
          <w:szCs w:val="24"/>
        </w:rPr>
        <w:t xml:space="preserve"> сельсовета (ее органах, в том числе территориальных подразделениях), либо иных органах местного самоуправления, ликвидированных и не имеющих правопреемника (далее – представитель нанимателя);</w:t>
      </w:r>
    </w:p>
    <w:p w:rsidR="006464DA" w:rsidRPr="00B83884" w:rsidRDefault="003603B8" w:rsidP="00B81EA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6464DA" w:rsidRPr="00B83884">
        <w:rPr>
          <w:rFonts w:ascii="Arial" w:hAnsi="Arial" w:cs="Arial"/>
          <w:sz w:val="24"/>
          <w:szCs w:val="24"/>
        </w:rPr>
        <w:t>руководителем соответствующего органа (его правопреемником) в случае если лица, замещали перед увольнением должности муниципальной службы в иных органах местного самоуправления, муниципальных органах.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 в течение месяца со дня получения необходимых документов рассчитывает и назначает пенсию за выслугу лет, приостанавливает, возобновляет, прекращает выплату пенсии за выслугу лет.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2.8. Предоставление муниципальной услуги осуществляется в соответствии </w:t>
      </w:r>
      <w:proofErr w:type="gramStart"/>
      <w:r w:rsidRPr="00B83884">
        <w:rPr>
          <w:rFonts w:ascii="Arial" w:hAnsi="Arial" w:cs="Arial"/>
          <w:sz w:val="24"/>
          <w:szCs w:val="24"/>
        </w:rPr>
        <w:t>с</w:t>
      </w:r>
      <w:proofErr w:type="gramEnd"/>
      <w:r w:rsidRPr="00B83884">
        <w:rPr>
          <w:rFonts w:ascii="Arial" w:hAnsi="Arial" w:cs="Arial"/>
          <w:sz w:val="24"/>
          <w:szCs w:val="24"/>
        </w:rPr>
        <w:t>:</w:t>
      </w:r>
    </w:p>
    <w:p w:rsidR="006464DA" w:rsidRPr="00B83884" w:rsidRDefault="006464DA" w:rsidP="00B81EA7">
      <w:pPr>
        <w:pStyle w:val="ConsPlusNormal"/>
        <w:ind w:firstLine="709"/>
        <w:jc w:val="both"/>
        <w:rPr>
          <w:sz w:val="24"/>
          <w:szCs w:val="24"/>
        </w:rPr>
      </w:pPr>
      <w:r w:rsidRPr="00B83884">
        <w:rPr>
          <w:sz w:val="24"/>
          <w:szCs w:val="24"/>
        </w:rPr>
        <w:t>- 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крае»;</w:t>
      </w:r>
    </w:p>
    <w:p w:rsidR="006464DA" w:rsidRPr="00B83884" w:rsidRDefault="006464DA" w:rsidP="00B81EA7">
      <w:pPr>
        <w:pStyle w:val="ConsPlusNormal"/>
        <w:ind w:firstLine="709"/>
        <w:jc w:val="both"/>
        <w:rPr>
          <w:sz w:val="24"/>
          <w:szCs w:val="24"/>
        </w:rPr>
      </w:pPr>
      <w:r w:rsidRPr="00B83884">
        <w:rPr>
          <w:sz w:val="24"/>
          <w:szCs w:val="24"/>
        </w:rPr>
        <w:t xml:space="preserve">- Уставом </w:t>
      </w:r>
      <w:r w:rsidR="00AC786F" w:rsidRPr="00B83884">
        <w:rPr>
          <w:sz w:val="24"/>
          <w:szCs w:val="24"/>
        </w:rPr>
        <w:t>Малиновского</w:t>
      </w:r>
      <w:r w:rsidR="00086DF7" w:rsidRPr="00B83884">
        <w:rPr>
          <w:sz w:val="24"/>
          <w:szCs w:val="24"/>
        </w:rPr>
        <w:t xml:space="preserve"> сельсовета</w:t>
      </w:r>
      <w:r w:rsidRPr="00B83884">
        <w:rPr>
          <w:sz w:val="24"/>
          <w:szCs w:val="24"/>
        </w:rPr>
        <w:t xml:space="preserve"> (с учетом изменений и дополнений);</w:t>
      </w:r>
    </w:p>
    <w:p w:rsidR="006464DA" w:rsidRPr="00B83884" w:rsidRDefault="003A6C59" w:rsidP="00B81EA7">
      <w:pPr>
        <w:pStyle w:val="ConsPlusNormal"/>
        <w:ind w:firstLine="709"/>
        <w:jc w:val="both"/>
        <w:rPr>
          <w:sz w:val="24"/>
          <w:szCs w:val="24"/>
        </w:rPr>
      </w:pPr>
      <w:r w:rsidRPr="00B83884">
        <w:rPr>
          <w:sz w:val="24"/>
          <w:szCs w:val="24"/>
        </w:rPr>
        <w:t xml:space="preserve">- </w:t>
      </w:r>
      <w:r w:rsidR="006464DA" w:rsidRPr="00B83884">
        <w:rPr>
          <w:sz w:val="24"/>
          <w:szCs w:val="24"/>
        </w:rPr>
        <w:t xml:space="preserve">с </w:t>
      </w:r>
      <w:r w:rsidR="003603B8">
        <w:rPr>
          <w:sz w:val="24"/>
          <w:szCs w:val="24"/>
        </w:rPr>
        <w:t xml:space="preserve">учетом требований, регулируемых </w:t>
      </w:r>
      <w:r w:rsidR="006464DA" w:rsidRPr="00B83884">
        <w:rPr>
          <w:sz w:val="24"/>
          <w:szCs w:val="24"/>
        </w:rPr>
        <w:t>Феде</w:t>
      </w:r>
      <w:r w:rsidR="003603B8">
        <w:rPr>
          <w:sz w:val="24"/>
          <w:szCs w:val="24"/>
        </w:rPr>
        <w:t>ральным законом от 27.07.2006 №</w:t>
      </w:r>
      <w:r w:rsidR="006464DA" w:rsidRPr="00B83884">
        <w:rPr>
          <w:sz w:val="24"/>
          <w:szCs w:val="24"/>
        </w:rPr>
        <w:t>152-ФЗ «О персональных данных»</w:t>
      </w:r>
      <w:r w:rsidRPr="00B83884">
        <w:rPr>
          <w:sz w:val="24"/>
          <w:szCs w:val="24"/>
        </w:rPr>
        <w:t xml:space="preserve">, </w:t>
      </w:r>
      <w:r w:rsidR="006464DA" w:rsidRPr="00B83884">
        <w:rPr>
          <w:sz w:val="24"/>
          <w:szCs w:val="24"/>
        </w:rPr>
        <w:t>Феде</w:t>
      </w:r>
      <w:r w:rsidR="003603B8">
        <w:rPr>
          <w:sz w:val="24"/>
          <w:szCs w:val="24"/>
        </w:rPr>
        <w:t>ральным законом от 27.07.2010 №</w:t>
      </w:r>
      <w:r w:rsidR="006464DA" w:rsidRPr="00B83884">
        <w:rPr>
          <w:sz w:val="24"/>
          <w:szCs w:val="24"/>
        </w:rPr>
        <w:t>210-ФЗ «Об организации предоставления государственных и муниципальных услуг»</w:t>
      </w:r>
      <w:r w:rsidRPr="00B83884">
        <w:rPr>
          <w:sz w:val="24"/>
          <w:szCs w:val="24"/>
        </w:rPr>
        <w:t>.</w:t>
      </w:r>
    </w:p>
    <w:p w:rsidR="006464DA" w:rsidRPr="00B83884" w:rsidRDefault="006464DA" w:rsidP="00B81EA7">
      <w:pPr>
        <w:pStyle w:val="ConsPlusNormal"/>
        <w:ind w:firstLine="709"/>
        <w:jc w:val="both"/>
        <w:rPr>
          <w:sz w:val="24"/>
          <w:szCs w:val="24"/>
        </w:rPr>
      </w:pPr>
      <w:r w:rsidRPr="00B83884">
        <w:rPr>
          <w:sz w:val="24"/>
          <w:szCs w:val="24"/>
        </w:rPr>
        <w:t>2.9. Пенсия за выслугу лет устанавливается по заявлению лица, претендующего на ее назначение (заявление подается по форме</w:t>
      </w:r>
      <w:r w:rsidR="003603B8">
        <w:rPr>
          <w:sz w:val="24"/>
          <w:szCs w:val="24"/>
        </w:rPr>
        <w:t xml:space="preserve"> в соответствии с приложением №</w:t>
      </w:r>
      <w:r w:rsidRPr="00B83884">
        <w:rPr>
          <w:sz w:val="24"/>
          <w:szCs w:val="24"/>
        </w:rPr>
        <w:t>1). Решение об установлении указанной пенсии лицам, замещавшим выборные муниципаль</w:t>
      </w:r>
      <w:r w:rsidR="00AC786F" w:rsidRPr="00B83884">
        <w:rPr>
          <w:sz w:val="24"/>
          <w:szCs w:val="24"/>
        </w:rPr>
        <w:t>ные должности, принимается  Малинов</w:t>
      </w:r>
      <w:r w:rsidRPr="00B83884">
        <w:rPr>
          <w:sz w:val="24"/>
          <w:szCs w:val="24"/>
        </w:rPr>
        <w:t xml:space="preserve">ским </w:t>
      </w:r>
      <w:r w:rsidR="00B55E86" w:rsidRPr="00B83884">
        <w:rPr>
          <w:sz w:val="24"/>
          <w:szCs w:val="24"/>
        </w:rPr>
        <w:t xml:space="preserve">сельским </w:t>
      </w:r>
      <w:r w:rsidRPr="00B83884">
        <w:rPr>
          <w:sz w:val="24"/>
          <w:szCs w:val="24"/>
        </w:rPr>
        <w:t>Советом депутатов.</w:t>
      </w:r>
    </w:p>
    <w:p w:rsidR="006464DA" w:rsidRPr="00B83884" w:rsidRDefault="006464DA" w:rsidP="00B81EA7">
      <w:pPr>
        <w:pStyle w:val="ConsPlusNormal"/>
        <w:ind w:firstLine="709"/>
        <w:jc w:val="both"/>
        <w:rPr>
          <w:sz w:val="24"/>
          <w:szCs w:val="24"/>
        </w:rPr>
      </w:pPr>
      <w:r w:rsidRPr="00B83884">
        <w:rPr>
          <w:sz w:val="24"/>
          <w:szCs w:val="24"/>
        </w:rPr>
        <w:t>К заявлению об установлении пенсии за выслугу лет должны быть приложены следующие документы:</w:t>
      </w:r>
    </w:p>
    <w:p w:rsidR="006464DA" w:rsidRPr="00B83884" w:rsidRDefault="003603B8" w:rsidP="00B81EA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64DA" w:rsidRPr="00B83884">
        <w:rPr>
          <w:sz w:val="24"/>
          <w:szCs w:val="24"/>
        </w:rPr>
        <w:t>копии распоряжения, приказа об освобождении от должности выборной муниципальной должности, заверенные соответствующим органом местного самоуправления, муниципальным органом, архивом;</w:t>
      </w:r>
    </w:p>
    <w:p w:rsidR="006464DA" w:rsidRPr="00B83884" w:rsidRDefault="003603B8" w:rsidP="00B81EA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64DA" w:rsidRPr="00B83884">
        <w:rPr>
          <w:sz w:val="24"/>
          <w:szCs w:val="24"/>
        </w:rPr>
        <w:t>копии трудовой книжки, иных документов, подтверждающих специальный стаж службы, заверенных нотариально либо кадровой службой органа по последнему месту замещения должности муниципальной должности;</w:t>
      </w:r>
    </w:p>
    <w:p w:rsidR="006464DA" w:rsidRPr="00B83884" w:rsidRDefault="003603B8" w:rsidP="00B81EA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64DA" w:rsidRPr="00B83884">
        <w:rPr>
          <w:sz w:val="24"/>
          <w:szCs w:val="24"/>
        </w:rPr>
        <w:t>справка, подтверждающая размер месячного денежного содержания по должности муниципальной службы;</w:t>
      </w:r>
    </w:p>
    <w:p w:rsidR="006464DA" w:rsidRPr="00B83884" w:rsidRDefault="003603B8" w:rsidP="00B81EA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64DA" w:rsidRPr="00B83884">
        <w:rPr>
          <w:sz w:val="24"/>
          <w:szCs w:val="24"/>
        </w:rPr>
        <w:t>справка о размере трудовой пенсии, получаемой на момент подачи заявления;</w:t>
      </w:r>
    </w:p>
    <w:p w:rsidR="006464DA" w:rsidRPr="00B83884" w:rsidRDefault="003603B8" w:rsidP="00B81EA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64DA" w:rsidRPr="00B83884">
        <w:rPr>
          <w:sz w:val="24"/>
          <w:szCs w:val="24"/>
        </w:rPr>
        <w:t>справка о периодах службы (работы), учитываемых при исчислении стажа выборной муниципальной должности, заверенная руководителем органа по последнему месту замещения муниципальной должности.</w:t>
      </w:r>
    </w:p>
    <w:p w:rsidR="006464DA" w:rsidRPr="00B83884" w:rsidRDefault="006464DA" w:rsidP="00B81EA7">
      <w:pPr>
        <w:pStyle w:val="ConsPlusNormal"/>
        <w:ind w:firstLine="709"/>
        <w:jc w:val="both"/>
        <w:rPr>
          <w:sz w:val="24"/>
          <w:szCs w:val="24"/>
        </w:rPr>
      </w:pPr>
      <w:r w:rsidRPr="00B83884">
        <w:rPr>
          <w:sz w:val="24"/>
          <w:szCs w:val="24"/>
        </w:rPr>
        <w:t>При подаче указанных документов предъявляется паспорт и трудовая книжка лица, претендующего на установление пенсии за выслугу лет.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2.10. Запрещено требовать от заявителя: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3884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</w:t>
      </w:r>
      <w:hyperlink r:id="rId11" w:history="1">
        <w:r w:rsidRPr="00B83884">
          <w:rPr>
            <w:rFonts w:ascii="Arial" w:hAnsi="Arial" w:cs="Arial"/>
            <w:sz w:val="24"/>
            <w:szCs w:val="24"/>
          </w:rPr>
          <w:t>части 6 статьи 7</w:t>
        </w:r>
      </w:hyperlink>
      <w:r w:rsidRPr="00B83884">
        <w:rPr>
          <w:rFonts w:ascii="Arial" w:hAnsi="Arial" w:cs="Arial"/>
          <w:sz w:val="24"/>
          <w:szCs w:val="24"/>
        </w:rPr>
        <w:t xml:space="preserve"> Федерального</w:t>
      </w:r>
      <w:proofErr w:type="gramEnd"/>
      <w:r w:rsidRPr="00B83884">
        <w:rPr>
          <w:rFonts w:ascii="Arial" w:hAnsi="Arial" w:cs="Arial"/>
          <w:sz w:val="24"/>
          <w:szCs w:val="24"/>
        </w:rPr>
        <w:t xml:space="preserve"> </w:t>
      </w:r>
      <w:r w:rsidRPr="00B83884">
        <w:rPr>
          <w:rFonts w:ascii="Arial" w:hAnsi="Arial" w:cs="Arial"/>
          <w:sz w:val="24"/>
          <w:szCs w:val="24"/>
        </w:rPr>
        <w:lastRenderedPageBreak/>
        <w:t>закона от</w:t>
      </w:r>
      <w:r w:rsidR="003603B8">
        <w:rPr>
          <w:rFonts w:ascii="Arial" w:hAnsi="Arial" w:cs="Arial"/>
          <w:sz w:val="24"/>
          <w:szCs w:val="24"/>
        </w:rPr>
        <w:t xml:space="preserve"> 27.07.2010 №</w:t>
      </w:r>
      <w:r w:rsidRPr="00B83884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6464DA" w:rsidRPr="00B83884" w:rsidRDefault="006464DA" w:rsidP="00B81EA7">
      <w:pPr>
        <w:pStyle w:val="ConsPlusNormal"/>
        <w:ind w:firstLine="709"/>
        <w:jc w:val="both"/>
        <w:rPr>
          <w:sz w:val="24"/>
          <w:szCs w:val="24"/>
        </w:rPr>
      </w:pPr>
      <w:r w:rsidRPr="00B83884">
        <w:rPr>
          <w:sz w:val="24"/>
          <w:szCs w:val="24"/>
        </w:rPr>
        <w:t xml:space="preserve">2.11. Не подлежат приему для предоставления муниципальной услуги документы, имеющие подчистки, приписки, исправления, зачеркнутые слова и (или) цифры, а также документы с серьезными повреждениями, не позволяющими однозначно истолковать содержание документов. </w:t>
      </w:r>
    </w:p>
    <w:p w:rsidR="006464DA" w:rsidRPr="00B83884" w:rsidRDefault="006464DA" w:rsidP="00B81EA7">
      <w:pPr>
        <w:pStyle w:val="ConsPlusNormal"/>
        <w:tabs>
          <w:tab w:val="left" w:pos="2552"/>
        </w:tabs>
        <w:ind w:firstLine="709"/>
        <w:jc w:val="both"/>
        <w:rPr>
          <w:sz w:val="24"/>
          <w:szCs w:val="24"/>
        </w:rPr>
      </w:pPr>
      <w:r w:rsidRPr="00B83884">
        <w:rPr>
          <w:sz w:val="24"/>
          <w:szCs w:val="24"/>
        </w:rPr>
        <w:t xml:space="preserve">2.12. Пенсия за выслугу лет не может быть установлена (либо </w:t>
      </w:r>
      <w:proofErr w:type="gramStart"/>
      <w:r w:rsidRPr="00B83884">
        <w:rPr>
          <w:sz w:val="24"/>
          <w:szCs w:val="24"/>
        </w:rPr>
        <w:t>выплата ее</w:t>
      </w:r>
      <w:proofErr w:type="gramEnd"/>
      <w:r w:rsidRPr="00B83884">
        <w:rPr>
          <w:sz w:val="24"/>
          <w:szCs w:val="24"/>
        </w:rPr>
        <w:t xml:space="preserve"> приостанавливается) в случаях замещения лицом, претендующим на ее получение, государственной должности Российской Федерации, государственной должности субъекта Российской Федерации, выборной муниципальной должности, должности федеральной государственной службы, </w:t>
      </w:r>
    </w:p>
    <w:p w:rsidR="006464DA" w:rsidRPr="00B83884" w:rsidRDefault="003603B8" w:rsidP="00B81EA7">
      <w:pPr>
        <w:pStyle w:val="ConsPlusNormal"/>
        <w:tabs>
          <w:tab w:val="left" w:pos="255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должности государственной</w:t>
      </w:r>
      <w:r w:rsidR="006464DA" w:rsidRPr="00B83884">
        <w:rPr>
          <w:sz w:val="24"/>
          <w:szCs w:val="24"/>
        </w:rPr>
        <w:t xml:space="preserve"> гражданской службы субъекта Российской Федерации или должности муниципальной службы, а также в случае прекращения гражданства Российской Федерации и (или) выезда на постоянное место жительства за пределы Российской Федерации. Возобновление выплаты пенсии за выслугу лет указанным лицам осуществляется в соответствии с порядком, установленным для ее назначения, на прежних условиях, либо по заявлению лица, замещавшего должность муниципальной службы, в соответствии с новыми условиями и существующим порядком ее назначения.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2.13. Муниципальная услуга, информация о ней</w:t>
      </w:r>
      <w:r w:rsidR="003603B8">
        <w:rPr>
          <w:rFonts w:ascii="Arial" w:hAnsi="Arial" w:cs="Arial"/>
          <w:sz w:val="24"/>
          <w:szCs w:val="24"/>
        </w:rPr>
        <w:t xml:space="preserve"> и порядок оказания</w:t>
      </w:r>
      <w:r w:rsidRPr="00B83884">
        <w:rPr>
          <w:rFonts w:ascii="Arial" w:hAnsi="Arial" w:cs="Arial"/>
          <w:sz w:val="24"/>
          <w:szCs w:val="24"/>
        </w:rPr>
        <w:t xml:space="preserve"> предоставляются бесплатно.</w:t>
      </w:r>
    </w:p>
    <w:p w:rsidR="006464DA" w:rsidRPr="00B83884" w:rsidRDefault="006464DA" w:rsidP="00B81EA7">
      <w:pPr>
        <w:pStyle w:val="ConsPlusNormal"/>
        <w:tabs>
          <w:tab w:val="left" w:pos="2552"/>
        </w:tabs>
        <w:ind w:firstLine="709"/>
        <w:jc w:val="both"/>
        <w:rPr>
          <w:sz w:val="24"/>
          <w:szCs w:val="24"/>
        </w:rPr>
      </w:pPr>
      <w:r w:rsidRPr="00B83884">
        <w:rPr>
          <w:sz w:val="24"/>
          <w:szCs w:val="24"/>
        </w:rPr>
        <w:t>2.14. Срок ожидания в очереди при подаче заявления о предоставлении муниципальной услуги и документов, указанных в пункте 2.9. настоящего Административного регламента не должен превышать 15 минут.</w:t>
      </w:r>
    </w:p>
    <w:p w:rsidR="006464DA" w:rsidRPr="00B83884" w:rsidRDefault="006464DA" w:rsidP="00B81EA7">
      <w:pPr>
        <w:pStyle w:val="ConsPlusNormal"/>
        <w:tabs>
          <w:tab w:val="left" w:pos="2552"/>
        </w:tabs>
        <w:ind w:firstLine="709"/>
        <w:jc w:val="both"/>
        <w:rPr>
          <w:sz w:val="24"/>
          <w:szCs w:val="24"/>
        </w:rPr>
      </w:pPr>
      <w:r w:rsidRPr="00B83884">
        <w:rPr>
          <w:sz w:val="24"/>
          <w:szCs w:val="24"/>
        </w:rPr>
        <w:t>2.15. Время приема заявления и необходимых документов для предоставления муниципальной услуги от гражданина, оценки документов, их полноты, достаточности, не должно превышать 30 минут.</w:t>
      </w:r>
    </w:p>
    <w:p w:rsidR="006464DA" w:rsidRPr="00B83884" w:rsidRDefault="006464DA" w:rsidP="00B81EA7">
      <w:pPr>
        <w:pStyle w:val="ConsPlusNormal"/>
        <w:tabs>
          <w:tab w:val="left" w:pos="2552"/>
        </w:tabs>
        <w:ind w:firstLine="709"/>
        <w:jc w:val="both"/>
        <w:rPr>
          <w:sz w:val="24"/>
          <w:szCs w:val="24"/>
        </w:rPr>
      </w:pPr>
      <w:r w:rsidRPr="00B83884">
        <w:rPr>
          <w:sz w:val="24"/>
          <w:szCs w:val="24"/>
        </w:rPr>
        <w:t>Решение об установлении пенсии за выслугу лет при наличии всех необходимых документов принимается руководителем, которому было подано заявление об установлении пенсии в месячный срок. В решении указываются процентное отношение к месячному денежному вознаграждению, дата, с которой устанавливается пенсия, срок установления пенсии. В случае принятия отрицательного решения заявитель письменно уведомляется об этом с указанием мотивов отказа в установлении пенсии за выслугу лет.</w:t>
      </w:r>
    </w:p>
    <w:p w:rsidR="006464DA" w:rsidRPr="00B83884" w:rsidRDefault="006464DA" w:rsidP="00B81EA7">
      <w:pPr>
        <w:pStyle w:val="ConsPlusNormal"/>
        <w:tabs>
          <w:tab w:val="left" w:pos="2552"/>
        </w:tabs>
        <w:ind w:firstLine="709"/>
        <w:jc w:val="both"/>
        <w:rPr>
          <w:sz w:val="24"/>
          <w:szCs w:val="24"/>
        </w:rPr>
      </w:pPr>
      <w:r w:rsidRPr="00B83884">
        <w:rPr>
          <w:sz w:val="24"/>
          <w:szCs w:val="24"/>
        </w:rPr>
        <w:t>Решение является основанием для назначения пенсии за выслугу лет.</w:t>
      </w:r>
    </w:p>
    <w:p w:rsidR="006464DA" w:rsidRPr="00B83884" w:rsidRDefault="006464DA" w:rsidP="00B81EA7">
      <w:pPr>
        <w:pStyle w:val="ConsPlusNormal"/>
        <w:tabs>
          <w:tab w:val="left" w:pos="2552"/>
        </w:tabs>
        <w:ind w:firstLine="709"/>
        <w:jc w:val="both"/>
        <w:rPr>
          <w:sz w:val="24"/>
          <w:szCs w:val="24"/>
        </w:rPr>
      </w:pPr>
      <w:r w:rsidRPr="00B83884">
        <w:rPr>
          <w:sz w:val="24"/>
          <w:szCs w:val="24"/>
        </w:rPr>
        <w:t xml:space="preserve">Заявление и пакет документов, указанных в пункте 2.9. Административного регламента, передаются в администрацию </w:t>
      </w:r>
      <w:r w:rsidR="00AC786F" w:rsidRPr="00B83884">
        <w:rPr>
          <w:sz w:val="24"/>
          <w:szCs w:val="24"/>
        </w:rPr>
        <w:t>Малиновского</w:t>
      </w:r>
      <w:r w:rsidRPr="00B83884">
        <w:rPr>
          <w:sz w:val="24"/>
          <w:szCs w:val="24"/>
        </w:rPr>
        <w:t xml:space="preserve"> сельсовета. </w:t>
      </w:r>
    </w:p>
    <w:p w:rsidR="006464DA" w:rsidRPr="00B83884" w:rsidRDefault="006464DA" w:rsidP="00B81EA7">
      <w:pPr>
        <w:pStyle w:val="ConsPlusNormal"/>
        <w:tabs>
          <w:tab w:val="left" w:pos="2552"/>
        </w:tabs>
        <w:ind w:firstLine="709"/>
        <w:jc w:val="both"/>
        <w:rPr>
          <w:sz w:val="24"/>
          <w:szCs w:val="24"/>
        </w:rPr>
      </w:pPr>
      <w:r w:rsidRPr="00B83884">
        <w:rPr>
          <w:sz w:val="24"/>
          <w:szCs w:val="24"/>
        </w:rPr>
        <w:t>2.16. Регистрация заявления о предоставлении муниципальной услуги и документов, указанных в пункте 2.9. Административного регламе</w:t>
      </w:r>
      <w:r w:rsidR="00AF6FDF" w:rsidRPr="00B83884">
        <w:rPr>
          <w:sz w:val="24"/>
          <w:szCs w:val="24"/>
        </w:rPr>
        <w:t xml:space="preserve">нта, </w:t>
      </w:r>
      <w:proofErr w:type="gramStart"/>
      <w:r w:rsidR="00AF6FDF" w:rsidRPr="00B83884">
        <w:rPr>
          <w:sz w:val="24"/>
          <w:szCs w:val="24"/>
        </w:rPr>
        <w:t>поступивших</w:t>
      </w:r>
      <w:proofErr w:type="gramEnd"/>
      <w:r w:rsidR="00AF6FDF" w:rsidRPr="00B83884">
        <w:rPr>
          <w:sz w:val="24"/>
          <w:szCs w:val="24"/>
        </w:rPr>
        <w:t xml:space="preserve"> в администрацию</w:t>
      </w:r>
      <w:r w:rsidRPr="00B83884">
        <w:rPr>
          <w:sz w:val="24"/>
          <w:szCs w:val="24"/>
        </w:rPr>
        <w:t xml:space="preserve"> </w:t>
      </w:r>
      <w:r w:rsidR="00AC786F" w:rsidRPr="00B83884">
        <w:rPr>
          <w:sz w:val="24"/>
          <w:szCs w:val="24"/>
        </w:rPr>
        <w:t>Малиновского</w:t>
      </w:r>
      <w:r w:rsidRPr="00B83884">
        <w:rPr>
          <w:sz w:val="24"/>
          <w:szCs w:val="24"/>
        </w:rPr>
        <w:t xml:space="preserve"> сельсовета осуществляется в 3-х дневной срок. 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2.17. </w:t>
      </w:r>
      <w:r w:rsidRPr="00B83884">
        <w:rPr>
          <w:rFonts w:ascii="Arial" w:hAnsi="Arial" w:cs="Arial"/>
          <w:bCs/>
          <w:sz w:val="24"/>
          <w:szCs w:val="24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Указатели должны быть четкими, заметными и понятными.</w:t>
      </w:r>
    </w:p>
    <w:p w:rsidR="006464DA" w:rsidRPr="00B83884" w:rsidRDefault="006464DA" w:rsidP="00B81EA7">
      <w:pPr>
        <w:pStyle w:val="ConsPlusNormal"/>
        <w:tabs>
          <w:tab w:val="left" w:pos="2552"/>
        </w:tabs>
        <w:ind w:firstLine="709"/>
        <w:jc w:val="both"/>
        <w:rPr>
          <w:sz w:val="24"/>
          <w:szCs w:val="24"/>
        </w:rPr>
      </w:pPr>
      <w:r w:rsidRPr="00B83884">
        <w:rPr>
          <w:sz w:val="24"/>
          <w:szCs w:val="24"/>
        </w:rPr>
        <w:t xml:space="preserve">Рабочее место специалистов администрации </w:t>
      </w:r>
      <w:r w:rsidR="00AC786F" w:rsidRPr="00B83884">
        <w:rPr>
          <w:sz w:val="24"/>
          <w:szCs w:val="24"/>
        </w:rPr>
        <w:t>Малиновского</w:t>
      </w:r>
      <w:r w:rsidRPr="00B83884">
        <w:rPr>
          <w:sz w:val="24"/>
          <w:szCs w:val="24"/>
        </w:rPr>
        <w:t xml:space="preserve"> сельсовета оснащается настенной вывеской или настольной табличкой с указанием фамилии, имени, отчества и должности.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Помещения для предоставления муниципальной услуги размещаются по возможности на нижних этажах зданий.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3884">
        <w:rPr>
          <w:rFonts w:ascii="Arial" w:hAnsi="Arial" w:cs="Arial"/>
          <w:sz w:val="24"/>
          <w:szCs w:val="24"/>
          <w:lang w:eastAsia="ar-SA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</w:t>
      </w:r>
      <w:r w:rsidR="003603B8">
        <w:rPr>
          <w:rFonts w:ascii="Arial" w:hAnsi="Arial" w:cs="Arial"/>
          <w:sz w:val="24"/>
          <w:szCs w:val="24"/>
          <w:lang w:eastAsia="ar-SA"/>
        </w:rPr>
        <w:t xml:space="preserve"> инвалидов, использующих кресла - </w:t>
      </w:r>
      <w:r w:rsidRPr="00B83884">
        <w:rPr>
          <w:rFonts w:ascii="Arial" w:hAnsi="Arial" w:cs="Arial"/>
          <w:sz w:val="24"/>
          <w:szCs w:val="24"/>
          <w:lang w:eastAsia="ar-SA"/>
        </w:rPr>
        <w:t>коляски.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lastRenderedPageBreak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органа социальной защиты населения.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Места ожидания предоставления муниципальной услуги оборудуются стульями, кресельными секциями или скамьями.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Места для заполнения документов оборудуются стульями, столами и обеспечиваются бланками заявлений, раздаточными информационными материалами, письменными принадлежностями.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 xml:space="preserve">В информационных терминалах (киосках) либо на информационных стендах размещаются сведения о графике (режиме) работы администрации </w:t>
      </w:r>
      <w:r w:rsidR="00AC786F" w:rsidRPr="00B83884">
        <w:rPr>
          <w:rFonts w:ascii="Arial" w:hAnsi="Arial" w:cs="Arial"/>
          <w:bCs/>
          <w:sz w:val="24"/>
          <w:szCs w:val="24"/>
        </w:rPr>
        <w:t>Малиновского</w:t>
      </w:r>
      <w:r w:rsidRPr="00B83884">
        <w:rPr>
          <w:rFonts w:ascii="Arial" w:hAnsi="Arial" w:cs="Arial"/>
          <w:bCs/>
          <w:sz w:val="24"/>
          <w:szCs w:val="24"/>
        </w:rPr>
        <w:t xml:space="preserve"> сельсовета, информация о порядке и условиях предоставления муниципальной услуги, образцы заполнения заявлений и перечень документов для предоставления муниципальной услуги.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Требования к парковочным местам.</w:t>
      </w:r>
      <w:r w:rsidRPr="00B83884">
        <w:rPr>
          <w:rFonts w:ascii="Arial" w:hAnsi="Arial" w:cs="Arial"/>
          <w:bCs/>
          <w:sz w:val="24"/>
          <w:szCs w:val="24"/>
        </w:rPr>
        <w:t xml:space="preserve"> </w:t>
      </w:r>
      <w:r w:rsidRPr="00B83884">
        <w:rPr>
          <w:rFonts w:ascii="Arial" w:hAnsi="Arial" w:cs="Arial"/>
          <w:sz w:val="24"/>
          <w:szCs w:val="24"/>
        </w:rPr>
        <w:t>На территории, прилегающей к месторасположению органа социальной поддержки,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за определенный период.</w:t>
      </w:r>
      <w:r w:rsidRPr="00B83884">
        <w:rPr>
          <w:rFonts w:ascii="Arial" w:hAnsi="Arial" w:cs="Arial"/>
          <w:bCs/>
          <w:sz w:val="24"/>
          <w:szCs w:val="24"/>
        </w:rPr>
        <w:t xml:space="preserve"> </w:t>
      </w:r>
      <w:r w:rsidRPr="00B83884">
        <w:rPr>
          <w:rFonts w:ascii="Arial" w:hAnsi="Arial" w:cs="Arial"/>
          <w:sz w:val="24"/>
          <w:szCs w:val="24"/>
        </w:rPr>
        <w:t xml:space="preserve">На стоянке размещаются не менее 10 </w:t>
      </w:r>
      <w:proofErr w:type="spellStart"/>
      <w:r w:rsidRPr="00B83884">
        <w:rPr>
          <w:rFonts w:ascii="Arial" w:hAnsi="Arial" w:cs="Arial"/>
          <w:sz w:val="24"/>
          <w:szCs w:val="24"/>
        </w:rPr>
        <w:t>машино</w:t>
      </w:r>
      <w:proofErr w:type="spellEnd"/>
      <w:r w:rsidRPr="00B83884">
        <w:rPr>
          <w:rFonts w:ascii="Arial" w:hAnsi="Arial" w:cs="Arial"/>
          <w:sz w:val="24"/>
          <w:szCs w:val="24"/>
        </w:rPr>
        <w:t xml:space="preserve"> - мест, из них не менее одного места для парковки специальных транспортных средств инвалидов.</w:t>
      </w:r>
      <w:r w:rsidRPr="00B83884">
        <w:rPr>
          <w:rFonts w:ascii="Arial" w:hAnsi="Arial" w:cs="Arial"/>
          <w:bCs/>
          <w:sz w:val="24"/>
          <w:szCs w:val="24"/>
        </w:rPr>
        <w:t xml:space="preserve"> </w:t>
      </w:r>
      <w:r w:rsidRPr="00B83884">
        <w:rPr>
          <w:rFonts w:ascii="Arial" w:hAnsi="Arial" w:cs="Arial"/>
          <w:sz w:val="24"/>
          <w:szCs w:val="24"/>
        </w:rPr>
        <w:t>Доступ заявителей к парковочным местам является бесплатным.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2.18. 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003"/>
        <w:gridCol w:w="2502"/>
      </w:tblGrid>
      <w:tr w:rsidR="006464DA" w:rsidRPr="00B83884" w:rsidTr="0011235C">
        <w:trPr>
          <w:trHeight w:val="845"/>
          <w:tblCellSpacing w:w="5" w:type="nil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A" w:rsidRPr="0011235C" w:rsidRDefault="006464DA" w:rsidP="00A63C56">
            <w:pPr>
              <w:pStyle w:val="ConsPlusCell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235C">
              <w:rPr>
                <w:rFonts w:ascii="Arial" w:hAnsi="Arial" w:cs="Arial"/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A" w:rsidRPr="00B83884" w:rsidRDefault="00A63C56" w:rsidP="00A63C56">
            <w:pPr>
              <w:pStyle w:val="ConsPlusCel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Нормативное   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6464DA" w:rsidRPr="00B83884">
              <w:rPr>
                <w:rFonts w:ascii="Arial" w:hAnsi="Arial" w:cs="Arial"/>
                <w:sz w:val="24"/>
                <w:szCs w:val="24"/>
              </w:rPr>
              <w:t>значение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64DA" w:rsidRPr="00B83884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</w:tr>
      <w:tr w:rsidR="006464DA" w:rsidRPr="00B83884" w:rsidTr="0011235C">
        <w:trPr>
          <w:tblCellSpacing w:w="5" w:type="nil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A" w:rsidRPr="0011235C" w:rsidRDefault="006464DA" w:rsidP="00A63C56">
            <w:pPr>
              <w:pStyle w:val="ConsPlusCell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235C">
              <w:rPr>
                <w:rFonts w:ascii="Arial" w:hAnsi="Arial" w:cs="Arial"/>
                <w:sz w:val="22"/>
                <w:szCs w:val="22"/>
              </w:rPr>
              <w:t xml:space="preserve">Доступность </w:t>
            </w:r>
          </w:p>
        </w:tc>
      </w:tr>
      <w:tr w:rsidR="006464DA" w:rsidRPr="00B83884" w:rsidTr="0011235C">
        <w:trPr>
          <w:trHeight w:val="1125"/>
          <w:tblCellSpacing w:w="5" w:type="nil"/>
        </w:trPr>
        <w:tc>
          <w:tcPr>
            <w:tcW w:w="3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C" w:rsidRDefault="006464DA" w:rsidP="00B81EA7">
            <w:pPr>
              <w:pStyle w:val="ConsPlusCell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235C">
              <w:rPr>
                <w:rFonts w:ascii="Arial" w:hAnsi="Arial" w:cs="Arial"/>
                <w:sz w:val="22"/>
                <w:szCs w:val="22"/>
              </w:rPr>
              <w:t>Наличие возможности получения информации о порядке и  условиях предоставления муниципальной услуги: - через информационный</w:t>
            </w:r>
            <w:r w:rsidR="0011235C" w:rsidRPr="0011235C">
              <w:rPr>
                <w:rFonts w:ascii="Arial" w:hAnsi="Arial" w:cs="Arial"/>
                <w:sz w:val="22"/>
                <w:szCs w:val="22"/>
              </w:rPr>
              <w:t xml:space="preserve"> терминал (киоск) либо на </w:t>
            </w:r>
            <w:r w:rsidRPr="0011235C">
              <w:rPr>
                <w:rFonts w:ascii="Arial" w:hAnsi="Arial" w:cs="Arial"/>
                <w:sz w:val="22"/>
                <w:szCs w:val="22"/>
              </w:rPr>
              <w:t>информационных стендах;</w:t>
            </w:r>
          </w:p>
          <w:p w:rsidR="0011235C" w:rsidRDefault="006464DA" w:rsidP="00B81EA7">
            <w:pPr>
              <w:pStyle w:val="ConsPlusCell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235C">
              <w:rPr>
                <w:rFonts w:ascii="Arial" w:hAnsi="Arial" w:cs="Arial"/>
                <w:sz w:val="22"/>
                <w:szCs w:val="22"/>
              </w:rPr>
              <w:t>- на официальном сайте администрации Саянского района;</w:t>
            </w:r>
          </w:p>
          <w:p w:rsidR="006464DA" w:rsidRPr="0011235C" w:rsidRDefault="006464DA" w:rsidP="00B81EA7">
            <w:pPr>
              <w:pStyle w:val="ConsPlusCell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235C">
              <w:rPr>
                <w:rFonts w:ascii="Arial" w:hAnsi="Arial" w:cs="Arial"/>
                <w:sz w:val="22"/>
                <w:szCs w:val="22"/>
              </w:rPr>
              <w:t>- в федеральной государственной информационной системе «Единый портал государственных и муниципальных услуг (функций)»;</w:t>
            </w:r>
          </w:p>
          <w:p w:rsidR="006464DA" w:rsidRPr="0011235C" w:rsidRDefault="006464DA" w:rsidP="00B81EA7">
            <w:pPr>
              <w:pStyle w:val="ConsPlusCell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235C">
              <w:rPr>
                <w:rFonts w:ascii="Arial" w:hAnsi="Arial" w:cs="Arial"/>
                <w:sz w:val="22"/>
                <w:szCs w:val="22"/>
              </w:rPr>
              <w:t>- на краевом портале государственных и муниципальных услуг Красноярского края</w:t>
            </w:r>
            <w:r w:rsidR="0011235C">
              <w:rPr>
                <w:rFonts w:ascii="Arial" w:hAnsi="Arial" w:cs="Arial"/>
                <w:sz w:val="22"/>
                <w:szCs w:val="22"/>
              </w:rPr>
              <w:t>.</w:t>
            </w:r>
            <w:r w:rsidRPr="001123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A" w:rsidRPr="00B83884" w:rsidRDefault="006464DA" w:rsidP="00A63C56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88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</w:tr>
      <w:tr w:rsidR="006464DA" w:rsidRPr="00B83884" w:rsidTr="0011235C">
        <w:trPr>
          <w:tblCellSpacing w:w="5" w:type="nil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A" w:rsidRPr="0011235C" w:rsidRDefault="006464DA" w:rsidP="0011235C">
            <w:pPr>
              <w:pStyle w:val="ConsPlusCell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235C">
              <w:rPr>
                <w:rFonts w:ascii="Arial" w:hAnsi="Arial" w:cs="Arial"/>
                <w:sz w:val="22"/>
                <w:szCs w:val="22"/>
              </w:rPr>
              <w:t>Качество</w:t>
            </w:r>
          </w:p>
        </w:tc>
      </w:tr>
      <w:tr w:rsidR="006464DA" w:rsidRPr="00B83884" w:rsidTr="0011235C">
        <w:trPr>
          <w:trHeight w:val="400"/>
          <w:tblCellSpacing w:w="5" w:type="nil"/>
        </w:trPr>
        <w:tc>
          <w:tcPr>
            <w:tcW w:w="3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A" w:rsidRPr="0011235C" w:rsidRDefault="006464DA" w:rsidP="0011235C">
            <w:pPr>
              <w:pStyle w:val="ConsPlusCell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235C">
              <w:rPr>
                <w:rFonts w:ascii="Arial" w:hAnsi="Arial" w:cs="Arial"/>
                <w:sz w:val="22"/>
                <w:szCs w:val="22"/>
              </w:rPr>
              <w:t xml:space="preserve">Наличие оборудованных мест ожидания и </w:t>
            </w:r>
            <w:r w:rsidR="0011235C" w:rsidRPr="0011235C">
              <w:rPr>
                <w:rFonts w:ascii="Arial" w:hAnsi="Arial" w:cs="Arial"/>
                <w:sz w:val="22"/>
                <w:szCs w:val="22"/>
              </w:rPr>
              <w:t xml:space="preserve">написания </w:t>
            </w:r>
            <w:r w:rsidRPr="0011235C">
              <w:rPr>
                <w:rFonts w:ascii="Arial" w:hAnsi="Arial" w:cs="Arial"/>
                <w:sz w:val="22"/>
                <w:szCs w:val="22"/>
              </w:rPr>
              <w:t xml:space="preserve">заявления 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A" w:rsidRPr="00B83884" w:rsidRDefault="006464DA" w:rsidP="0011235C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884">
              <w:rPr>
                <w:rFonts w:ascii="Arial" w:hAnsi="Arial" w:cs="Arial"/>
                <w:sz w:val="24"/>
                <w:szCs w:val="24"/>
              </w:rPr>
              <w:t xml:space="preserve">да/нет </w:t>
            </w:r>
          </w:p>
        </w:tc>
      </w:tr>
    </w:tbl>
    <w:p w:rsidR="006464DA" w:rsidRPr="00B83884" w:rsidRDefault="006464DA" w:rsidP="00B81EA7">
      <w:pPr>
        <w:pStyle w:val="ConsPlusNormal"/>
        <w:tabs>
          <w:tab w:val="left" w:pos="2552"/>
        </w:tabs>
        <w:ind w:firstLine="709"/>
        <w:jc w:val="both"/>
        <w:rPr>
          <w:sz w:val="24"/>
          <w:szCs w:val="24"/>
        </w:rPr>
      </w:pP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2.19. </w:t>
      </w:r>
      <w:r w:rsidRPr="00B83884">
        <w:rPr>
          <w:rFonts w:ascii="Arial" w:hAnsi="Arial" w:cs="Arial"/>
          <w:bCs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в форме электронного документа.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83884">
        <w:rPr>
          <w:rFonts w:ascii="Arial" w:hAnsi="Arial" w:cs="Arial"/>
          <w:bCs/>
          <w:sz w:val="24"/>
          <w:szCs w:val="24"/>
        </w:rPr>
        <w:t xml:space="preserve">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предоставления государственной услуги является направление заявителем с использованием федерального единого портала государственных и муниципальных услуг и краевого портала государственных и </w:t>
      </w:r>
      <w:r w:rsidRPr="00B83884">
        <w:rPr>
          <w:rFonts w:ascii="Arial" w:hAnsi="Arial" w:cs="Arial"/>
          <w:bCs/>
          <w:sz w:val="24"/>
          <w:szCs w:val="24"/>
        </w:rPr>
        <w:lastRenderedPageBreak/>
        <w:t xml:space="preserve">муниципальных услуг Красноярского края сведений из документов, указанных в части 2.9. настоящего Административного регламента. </w:t>
      </w:r>
      <w:proofErr w:type="gramEnd"/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Заявителям обеспечивается возможность получения информации о предоставляемой муниципальной услуге на официальном сайте администрации Саянского района в информационно-телекоммуникационной сети Интернет и на едином краевом портале государственных и муниципальных услуг.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При направлении заявления и документов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464DA" w:rsidRPr="003603B8" w:rsidRDefault="006464DA" w:rsidP="003603B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603B8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3.1. </w:t>
      </w:r>
      <w:r w:rsidRPr="00B83884">
        <w:rPr>
          <w:rFonts w:ascii="Arial" w:hAnsi="Arial" w:cs="Arial"/>
          <w:bCs/>
          <w:sz w:val="24"/>
          <w:szCs w:val="24"/>
        </w:rPr>
        <w:t xml:space="preserve">Блок-схема оказания муниципальной услуги </w:t>
      </w:r>
      <w:r w:rsidRPr="00B83884">
        <w:rPr>
          <w:rFonts w:ascii="Arial" w:hAnsi="Arial" w:cs="Arial"/>
          <w:sz w:val="24"/>
          <w:szCs w:val="24"/>
        </w:rPr>
        <w:t xml:space="preserve">по назначению и выплате пенсии за выслугу лет лицам, замещавшим муниципальной должности </w:t>
      </w:r>
      <w:r w:rsidRPr="00B83884">
        <w:rPr>
          <w:rFonts w:ascii="Arial" w:hAnsi="Arial" w:cs="Arial"/>
          <w:bCs/>
          <w:sz w:val="24"/>
          <w:szCs w:val="24"/>
        </w:rPr>
        <w:t>приводится в приложении № 2 к настоящему Административному регламенту.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464DA" w:rsidRPr="00B83884" w:rsidRDefault="003603B8" w:rsidP="003603B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6464DA" w:rsidRPr="00B83884">
        <w:rPr>
          <w:rFonts w:ascii="Arial" w:hAnsi="Arial" w:cs="Arial"/>
          <w:bCs/>
          <w:sz w:val="24"/>
          <w:szCs w:val="24"/>
        </w:rPr>
        <w:t>информирование заявителей;</w:t>
      </w:r>
    </w:p>
    <w:p w:rsidR="006464DA" w:rsidRPr="00B83884" w:rsidRDefault="003603B8" w:rsidP="003603B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464DA" w:rsidRPr="00B83884">
        <w:rPr>
          <w:rFonts w:ascii="Arial" w:hAnsi="Arial" w:cs="Arial"/>
          <w:sz w:val="24"/>
          <w:szCs w:val="24"/>
        </w:rPr>
        <w:t xml:space="preserve">прием документов на оказание </w:t>
      </w:r>
      <w:r w:rsidR="006464DA" w:rsidRPr="00B83884">
        <w:rPr>
          <w:rFonts w:ascii="Arial" w:hAnsi="Arial" w:cs="Arial"/>
          <w:spacing w:val="-1"/>
          <w:sz w:val="24"/>
          <w:szCs w:val="24"/>
        </w:rPr>
        <w:t>муниципальной</w:t>
      </w:r>
      <w:r w:rsidR="006464DA" w:rsidRPr="00B83884">
        <w:rPr>
          <w:rFonts w:ascii="Arial" w:hAnsi="Arial" w:cs="Arial"/>
          <w:sz w:val="24"/>
          <w:szCs w:val="24"/>
        </w:rPr>
        <w:t xml:space="preserve"> услуги и их правовая оценка представителем нанимателя;</w:t>
      </w:r>
    </w:p>
    <w:p w:rsidR="006464DA" w:rsidRPr="00B83884" w:rsidRDefault="003603B8" w:rsidP="003603B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6464DA" w:rsidRPr="00B83884">
        <w:rPr>
          <w:rFonts w:ascii="Arial" w:hAnsi="Arial" w:cs="Arial"/>
          <w:bCs/>
          <w:sz w:val="24"/>
          <w:szCs w:val="24"/>
        </w:rPr>
        <w:t>рассмотрение заявления и представленных документов для установления права заявителя на получение муниципальной услуги и принятие решения о предоставлении муниципальной услуги или об отказе в предоставлении муниципальной услуги и уведомление заявителя;</w:t>
      </w:r>
    </w:p>
    <w:p w:rsidR="006464DA" w:rsidRPr="00B83884" w:rsidRDefault="003603B8" w:rsidP="003603B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464DA" w:rsidRPr="00B83884">
        <w:rPr>
          <w:rFonts w:ascii="Arial" w:hAnsi="Arial" w:cs="Arial"/>
          <w:sz w:val="24"/>
          <w:szCs w:val="24"/>
        </w:rPr>
        <w:t>принятие решения об отказе в назначении пенсии за выслугу лет и уведомление заявителя;</w:t>
      </w:r>
    </w:p>
    <w:p w:rsidR="006464DA" w:rsidRPr="00B83884" w:rsidRDefault="003603B8" w:rsidP="003603B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464DA" w:rsidRPr="00B83884">
        <w:rPr>
          <w:rFonts w:ascii="Arial" w:hAnsi="Arial" w:cs="Arial"/>
          <w:sz w:val="24"/>
          <w:szCs w:val="24"/>
        </w:rPr>
        <w:t xml:space="preserve"> организация выплаты пенсии за выслугу лет;</w:t>
      </w:r>
    </w:p>
    <w:p w:rsidR="006464DA" w:rsidRPr="00B83884" w:rsidRDefault="003603B8" w:rsidP="003603B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464DA" w:rsidRPr="00B83884">
        <w:rPr>
          <w:rFonts w:ascii="Arial" w:hAnsi="Arial" w:cs="Arial"/>
          <w:sz w:val="24"/>
          <w:szCs w:val="24"/>
        </w:rPr>
        <w:t xml:space="preserve"> принятие решения о перерасчете размера пенсии за выслугу лет;</w:t>
      </w:r>
    </w:p>
    <w:p w:rsidR="006464DA" w:rsidRPr="00B83884" w:rsidRDefault="003603B8" w:rsidP="003603B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464DA" w:rsidRPr="00B83884">
        <w:rPr>
          <w:rFonts w:ascii="Arial" w:hAnsi="Arial" w:cs="Arial"/>
          <w:sz w:val="24"/>
          <w:szCs w:val="24"/>
        </w:rPr>
        <w:t>прекращение (приостановление) предоставления пенсии за выслугу лет;</w:t>
      </w:r>
    </w:p>
    <w:p w:rsidR="006464DA" w:rsidRPr="00B83884" w:rsidRDefault="003603B8" w:rsidP="003603B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464DA" w:rsidRPr="00B83884">
        <w:rPr>
          <w:rFonts w:ascii="Arial" w:hAnsi="Arial" w:cs="Arial"/>
          <w:sz w:val="24"/>
          <w:szCs w:val="24"/>
        </w:rPr>
        <w:t>возобновление выплаты пенсии за выслугу лет.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3.2. </w:t>
      </w:r>
      <w:r w:rsidRPr="00B83884">
        <w:rPr>
          <w:rFonts w:ascii="Arial" w:hAnsi="Arial" w:cs="Arial"/>
          <w:bCs/>
          <w:sz w:val="24"/>
          <w:szCs w:val="24"/>
        </w:rPr>
        <w:t>Основанием для начала административной процедуры по информированию заявителя является обращение заявителя к представителю нанимателя.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Основными требованиями при информировании заявителей являются: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B83884">
        <w:rPr>
          <w:rFonts w:ascii="Arial" w:hAnsi="Arial" w:cs="Arial"/>
          <w:bCs/>
          <w:sz w:val="24"/>
          <w:szCs w:val="24"/>
        </w:rPr>
        <w:t>адресность</w:t>
      </w:r>
      <w:proofErr w:type="spellEnd"/>
      <w:r w:rsidRPr="00B83884">
        <w:rPr>
          <w:rFonts w:ascii="Arial" w:hAnsi="Arial" w:cs="Arial"/>
          <w:bCs/>
          <w:sz w:val="24"/>
          <w:szCs w:val="24"/>
        </w:rPr>
        <w:t>;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- актуальность;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- своевременность;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- четкость в изложении материала;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- полнота информирования;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- наглядность форм подачи материала;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- удобство и доступность.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При устном обращении заявителя к представителю нанимателя, который квалифицированно в пределах своей компетенции дает ответ самостоя</w:t>
      </w:r>
      <w:r w:rsidR="003603B8">
        <w:rPr>
          <w:rFonts w:ascii="Arial" w:hAnsi="Arial" w:cs="Arial"/>
          <w:bCs/>
          <w:sz w:val="24"/>
          <w:szCs w:val="24"/>
        </w:rPr>
        <w:t xml:space="preserve">тельно, а если это необходимо, </w:t>
      </w:r>
      <w:r w:rsidRPr="00B83884">
        <w:rPr>
          <w:rFonts w:ascii="Arial" w:hAnsi="Arial" w:cs="Arial"/>
          <w:bCs/>
          <w:sz w:val="24"/>
          <w:szCs w:val="24"/>
        </w:rPr>
        <w:t>с привлечением других специалистов и (или) руководителей.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Индивидуальное устное информирование осуществляется специалистом нанимателя в части определения права на установления пенсии за выслугу лет</w:t>
      </w:r>
      <w:proofErr w:type="gramStart"/>
      <w:r w:rsidRPr="00B83884">
        <w:rPr>
          <w:rFonts w:ascii="Arial" w:hAnsi="Arial" w:cs="Arial"/>
          <w:bCs/>
          <w:sz w:val="24"/>
          <w:szCs w:val="24"/>
        </w:rPr>
        <w:t>.</w:t>
      </w:r>
      <w:proofErr w:type="gramEnd"/>
      <w:r w:rsidRPr="00B8388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B83884">
        <w:rPr>
          <w:rFonts w:ascii="Arial" w:hAnsi="Arial" w:cs="Arial"/>
          <w:sz w:val="24"/>
          <w:szCs w:val="24"/>
        </w:rPr>
        <w:t>р</w:t>
      </w:r>
      <w:proofErr w:type="gramEnd"/>
      <w:r w:rsidRPr="00B83884">
        <w:rPr>
          <w:rFonts w:ascii="Arial" w:hAnsi="Arial" w:cs="Arial"/>
          <w:sz w:val="24"/>
          <w:szCs w:val="24"/>
        </w:rPr>
        <w:t>айона</w:t>
      </w:r>
      <w:r w:rsidRPr="00B83884">
        <w:rPr>
          <w:rFonts w:ascii="Arial" w:hAnsi="Arial" w:cs="Arial"/>
          <w:bCs/>
          <w:sz w:val="24"/>
          <w:szCs w:val="24"/>
        </w:rPr>
        <w:t xml:space="preserve"> лично либо по телефону.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Информация об обратившемся заявителе заносится в журнал личного приема.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lastRenderedPageBreak/>
        <w:t xml:space="preserve">Ответ на телефонный звонок должен начинаться с информации о наименовании исполнительного органа, должности, фамилии, имени, отчестве специалиста. 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Во время разговора специалист обязан произносить слова четко, не допускать параллельных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Срок выполнения административной процедуры по устному информированию заявителя составляет до 30 минут.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Индивидуальное письменное информирование осуществляется при обращении заявителя к представителю нанимателя, в рамках установленных полномочий:</w:t>
      </w:r>
    </w:p>
    <w:p w:rsidR="006464DA" w:rsidRPr="00B83884" w:rsidRDefault="003603B8" w:rsidP="003603B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6464DA" w:rsidRPr="00B83884">
        <w:rPr>
          <w:rFonts w:ascii="Arial" w:hAnsi="Arial" w:cs="Arial"/>
          <w:bCs/>
          <w:sz w:val="24"/>
          <w:szCs w:val="24"/>
        </w:rPr>
        <w:t>нарочным;</w:t>
      </w:r>
    </w:p>
    <w:p w:rsidR="006464DA" w:rsidRPr="00B83884" w:rsidRDefault="003603B8" w:rsidP="003603B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6464DA" w:rsidRPr="00B83884">
        <w:rPr>
          <w:rFonts w:ascii="Arial" w:hAnsi="Arial" w:cs="Arial"/>
          <w:bCs/>
          <w:sz w:val="24"/>
          <w:szCs w:val="24"/>
        </w:rPr>
        <w:t>посредством направления почтой, в т.ч. электронной;</w:t>
      </w:r>
    </w:p>
    <w:p w:rsidR="006464DA" w:rsidRPr="00B83884" w:rsidRDefault="003603B8" w:rsidP="003603B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6464DA" w:rsidRPr="00B83884">
        <w:rPr>
          <w:rFonts w:ascii="Arial" w:hAnsi="Arial" w:cs="Arial"/>
          <w:bCs/>
          <w:sz w:val="24"/>
          <w:szCs w:val="24"/>
        </w:rPr>
        <w:t>направлением по факсу.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 xml:space="preserve">Ответы на письменные обращения заявителей даются специалистами </w:t>
      </w:r>
      <w:r w:rsidRPr="00B83884">
        <w:rPr>
          <w:rFonts w:ascii="Arial" w:hAnsi="Arial" w:cs="Arial"/>
          <w:sz w:val="24"/>
          <w:szCs w:val="24"/>
        </w:rPr>
        <w:t xml:space="preserve">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</w:t>
      </w:r>
      <w:r w:rsidRPr="00B83884">
        <w:rPr>
          <w:rFonts w:ascii="Arial" w:hAnsi="Arial" w:cs="Arial"/>
          <w:bCs/>
          <w:sz w:val="24"/>
          <w:szCs w:val="24"/>
        </w:rPr>
        <w:t xml:space="preserve"> и представителями нанимателя, в рамках установленных компетенций в порядке, установленном действующим законодательством.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Максимальный срок выполнения административной процедуры при устном обращении граждан не должен превышать 30 минут.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Результатом выполнения административной процедуры является разъяснение порядка получения муниципальной услуги.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Способом фиксации результата выполнения административной процедуры является внесение сведений об обратившемся заявителе в журнал личного приема.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3.3. </w:t>
      </w:r>
      <w:r w:rsidRPr="00B83884">
        <w:rPr>
          <w:rFonts w:ascii="Arial" w:hAnsi="Arial" w:cs="Arial"/>
          <w:bCs/>
          <w:sz w:val="24"/>
          <w:szCs w:val="24"/>
        </w:rPr>
        <w:t>Основанием для начала административной процедуры является поступление к нанимателю заявления и документов.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Заявление и документы могут быть представлены заявителем: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а) на личном приеме;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б) по почте;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в) в форме электронного документа.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Представитель нанимателя, ответственный в соответствии с должностным регламентом, за прием и регистрацию документов:</w:t>
      </w:r>
    </w:p>
    <w:p w:rsidR="006464DA" w:rsidRPr="00B83884" w:rsidRDefault="003603B8" w:rsidP="003603B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6464DA" w:rsidRPr="00B83884">
        <w:rPr>
          <w:rFonts w:ascii="Arial" w:hAnsi="Arial" w:cs="Arial"/>
          <w:bCs/>
          <w:sz w:val="24"/>
          <w:szCs w:val="24"/>
        </w:rPr>
        <w:t>проверяет реквизиты заявления и наличие документов, а также проверяет поступившее заявление на повторность;</w:t>
      </w:r>
    </w:p>
    <w:p w:rsidR="006464DA" w:rsidRPr="00B83884" w:rsidRDefault="003603B8" w:rsidP="003603B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6464DA" w:rsidRPr="00B83884">
        <w:rPr>
          <w:rFonts w:ascii="Arial" w:hAnsi="Arial" w:cs="Arial"/>
          <w:bCs/>
          <w:sz w:val="24"/>
          <w:szCs w:val="24"/>
        </w:rPr>
        <w:t>производит регистрацию поступивших заявления и документов в срок, указанный в пункте 2.16. настоящего Административного регламента.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 xml:space="preserve">В ходе личного приема представитель нанимателя, ответственный за прием и регистрацию документов, осуществляет прием заявления и документов, удостоверяется в правильности заполнения заявления, сличает подлинники представленных документов с копиями, заверяет копии документов, выдает расписку о приеме документов, формирует личные дела. 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Если документы, предоставленные заявителем, не соответствуют установленным требованиям, представитель нанимателя информирует заявителя об имеющихся основаниях для отказа, уведомляет о перечне недостающих документов и предлагает повторно обратиться, собрав необходимый пакет документов, предоставляемых заявителем лично. 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В случае отказа заявителя от доработки документов </w:t>
      </w:r>
      <w:r w:rsidRPr="00B83884">
        <w:rPr>
          <w:rFonts w:ascii="Arial" w:hAnsi="Arial" w:cs="Arial"/>
          <w:bCs/>
          <w:sz w:val="24"/>
          <w:szCs w:val="24"/>
        </w:rPr>
        <w:t xml:space="preserve">представитель нанимателя </w:t>
      </w:r>
      <w:r w:rsidRPr="00B83884">
        <w:rPr>
          <w:rFonts w:ascii="Arial" w:hAnsi="Arial" w:cs="Arial"/>
          <w:sz w:val="24"/>
          <w:szCs w:val="24"/>
        </w:rPr>
        <w:t xml:space="preserve">обращает внимание заявителя, что указанные недостатки будут препятствовать назначению пенсии за выслугу лет. 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3884">
        <w:rPr>
          <w:rFonts w:ascii="Arial" w:hAnsi="Arial" w:cs="Arial"/>
          <w:sz w:val="24"/>
          <w:szCs w:val="24"/>
        </w:rPr>
        <w:lastRenderedPageBreak/>
        <w:t xml:space="preserve">При желании заявителя устранить препятствия, прервав подачу документов, </w:t>
      </w:r>
      <w:r w:rsidRPr="00B83884">
        <w:rPr>
          <w:rFonts w:ascii="Arial" w:hAnsi="Arial" w:cs="Arial"/>
          <w:bCs/>
          <w:sz w:val="24"/>
          <w:szCs w:val="24"/>
        </w:rPr>
        <w:t xml:space="preserve">представитель нанимателя </w:t>
      </w:r>
      <w:r w:rsidRPr="00B83884">
        <w:rPr>
          <w:rFonts w:ascii="Arial" w:hAnsi="Arial" w:cs="Arial"/>
          <w:sz w:val="24"/>
          <w:szCs w:val="24"/>
          <w:lang w:eastAsia="ar-SA"/>
        </w:rPr>
        <w:t>возвращает документы заявителю.</w:t>
      </w:r>
    </w:p>
    <w:p w:rsidR="006464DA" w:rsidRPr="00B83884" w:rsidRDefault="006464DA" w:rsidP="00B81EA7">
      <w:pPr>
        <w:pStyle w:val="ConsPlusNormal"/>
        <w:ind w:firstLine="709"/>
        <w:jc w:val="both"/>
        <w:rPr>
          <w:bCs/>
          <w:spacing w:val="1"/>
          <w:sz w:val="24"/>
          <w:szCs w:val="24"/>
        </w:rPr>
      </w:pPr>
      <w:r w:rsidRPr="00B83884">
        <w:rPr>
          <w:bCs/>
          <w:spacing w:val="1"/>
          <w:sz w:val="24"/>
          <w:szCs w:val="24"/>
        </w:rPr>
        <w:t>При представлении документов</w:t>
      </w:r>
      <w:r w:rsidR="003603B8">
        <w:rPr>
          <w:sz w:val="24"/>
          <w:szCs w:val="24"/>
        </w:rPr>
        <w:t xml:space="preserve"> через представителей, пред</w:t>
      </w:r>
      <w:r w:rsidRPr="00B83884">
        <w:rPr>
          <w:sz w:val="24"/>
          <w:szCs w:val="24"/>
        </w:rPr>
        <w:t>ставляются документы, подтверждающие указанные полномочия в соответствии с действующим законодательством.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При подаче документов заявитель дает письменное согласие на обработку его персональных данных в целях предоставления муниципальной услуги в соответствии с законодательством о персональных данных.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В случае направления заявления и документов по почте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Направление заявления и документов по почте осуществляется способом, позволяющим подтвердить факт и дату отправления.</w:t>
      </w:r>
      <w:r w:rsidRPr="00B83884">
        <w:rPr>
          <w:rFonts w:ascii="Arial" w:hAnsi="Arial" w:cs="Arial"/>
          <w:sz w:val="24"/>
          <w:szCs w:val="24"/>
        </w:rPr>
        <w:t xml:space="preserve"> При этом днем обращения за назначением пенсии за выслугу лет считается дата их регистрации нанимателем. 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 xml:space="preserve">В случае не предоставления заявителем справки о размере получаемой пенсии, специалист </w:t>
      </w:r>
      <w:r w:rsidRPr="00B83884">
        <w:rPr>
          <w:rFonts w:ascii="Arial" w:hAnsi="Arial" w:cs="Arial"/>
          <w:sz w:val="24"/>
          <w:szCs w:val="24"/>
        </w:rPr>
        <w:t xml:space="preserve">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</w:t>
      </w:r>
      <w:r w:rsidRPr="00B83884">
        <w:rPr>
          <w:rFonts w:ascii="Arial" w:hAnsi="Arial" w:cs="Arial"/>
          <w:bCs/>
          <w:sz w:val="24"/>
          <w:szCs w:val="24"/>
        </w:rPr>
        <w:t xml:space="preserve"> осуществляет запрос недостающей информации в рамках межведомственного взаимодействия в Управление пенсионного фонда Российской Федерации в Саянском районе.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Максимальный срок выполнения административной процедуры при устном обращении граждан не должен превышать 30 минут.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Результатом выполнения административной процедуры является прием заявления и документов.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Способом фиксации результата выполнения административной процедуры по приему заявления и документов является регистрация заявления в журнале регистрации заявлений граждан о предоставлении пенсии за выслугу лет и внесение в базу данных АСП.</w:t>
      </w:r>
    </w:p>
    <w:p w:rsidR="006464DA" w:rsidRPr="00B83884" w:rsidRDefault="006464DA" w:rsidP="00B81EA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 xml:space="preserve">3.4. </w:t>
      </w:r>
      <w:r w:rsidRPr="00B83884">
        <w:rPr>
          <w:rFonts w:ascii="Arial" w:hAnsi="Arial" w:cs="Arial"/>
          <w:sz w:val="24"/>
          <w:szCs w:val="24"/>
        </w:rPr>
        <w:t>Основанием для принятия решения о назначении ежемесячной доплаты является наличие у заявителя права на получение муниципальной услуги и полного пакета документов, соответствующих требованиям, указанным в пункте 2.9. настоящего Административного регламента.</w:t>
      </w:r>
    </w:p>
    <w:p w:rsidR="006464DA" w:rsidRPr="00B83884" w:rsidRDefault="006464DA" w:rsidP="00B81EA7">
      <w:pPr>
        <w:tabs>
          <w:tab w:val="left" w:pos="-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bCs/>
          <w:spacing w:val="1"/>
          <w:sz w:val="24"/>
          <w:szCs w:val="24"/>
        </w:rPr>
        <w:t xml:space="preserve">Специалист </w:t>
      </w:r>
      <w:r w:rsidRPr="00B83884">
        <w:rPr>
          <w:rFonts w:ascii="Arial" w:hAnsi="Arial" w:cs="Arial"/>
          <w:sz w:val="24"/>
          <w:szCs w:val="24"/>
        </w:rPr>
        <w:t xml:space="preserve">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</w:t>
      </w:r>
      <w:r w:rsidRPr="00B83884">
        <w:rPr>
          <w:rFonts w:ascii="Arial" w:hAnsi="Arial" w:cs="Arial"/>
          <w:bCs/>
          <w:spacing w:val="1"/>
          <w:sz w:val="24"/>
          <w:szCs w:val="24"/>
        </w:rPr>
        <w:t xml:space="preserve">, ответственный за назначение пенсии за выслугу лет осуществляет подготовку документов для заседания 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сельского Совета депутатов.</w:t>
      </w:r>
    </w:p>
    <w:p w:rsidR="006464DA" w:rsidRPr="00B83884" w:rsidRDefault="00AC786F" w:rsidP="00B81EA7">
      <w:pPr>
        <w:tabs>
          <w:tab w:val="left" w:pos="-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Малиновский </w:t>
      </w:r>
      <w:r w:rsidR="006464DA" w:rsidRPr="00B83884">
        <w:rPr>
          <w:rFonts w:ascii="Arial" w:hAnsi="Arial" w:cs="Arial"/>
          <w:sz w:val="24"/>
          <w:szCs w:val="24"/>
        </w:rPr>
        <w:t xml:space="preserve"> сельский Совет депутатов рассматривает заявления и документы об установлении пенсии за выслугу лет и готовит заключение о возможности установления пенсии.</w:t>
      </w:r>
    </w:p>
    <w:p w:rsidR="006464DA" w:rsidRPr="00B83884" w:rsidRDefault="006464DA" w:rsidP="00B81EA7">
      <w:pPr>
        <w:tabs>
          <w:tab w:val="left" w:pos="0"/>
          <w:tab w:val="left" w:pos="1134"/>
          <w:tab w:val="left" w:pos="50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3884">
        <w:rPr>
          <w:rFonts w:ascii="Arial" w:hAnsi="Arial" w:cs="Arial"/>
          <w:sz w:val="24"/>
          <w:szCs w:val="24"/>
          <w:lang w:eastAsia="ar-SA"/>
        </w:rPr>
        <w:t xml:space="preserve">По результатам заседания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B83884">
        <w:rPr>
          <w:rFonts w:ascii="Arial" w:hAnsi="Arial" w:cs="Arial"/>
          <w:sz w:val="24"/>
          <w:szCs w:val="24"/>
        </w:rPr>
        <w:t>с</w:t>
      </w:r>
      <w:r w:rsidRPr="00B83884">
        <w:rPr>
          <w:rFonts w:ascii="Arial" w:hAnsi="Arial" w:cs="Arial"/>
          <w:bCs/>
          <w:spacing w:val="1"/>
          <w:sz w:val="24"/>
          <w:szCs w:val="24"/>
        </w:rPr>
        <w:t xml:space="preserve">пециалист </w:t>
      </w:r>
      <w:r w:rsidRPr="00B83884">
        <w:rPr>
          <w:rFonts w:ascii="Arial" w:hAnsi="Arial" w:cs="Arial"/>
          <w:sz w:val="24"/>
          <w:szCs w:val="24"/>
        </w:rPr>
        <w:t xml:space="preserve">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</w:t>
      </w:r>
      <w:r w:rsidRPr="00B83884">
        <w:rPr>
          <w:rFonts w:ascii="Arial" w:hAnsi="Arial" w:cs="Arial"/>
          <w:bCs/>
          <w:spacing w:val="1"/>
          <w:sz w:val="24"/>
          <w:szCs w:val="24"/>
        </w:rPr>
        <w:t xml:space="preserve">, ответственный </w:t>
      </w:r>
      <w:r w:rsidRPr="00B83884">
        <w:rPr>
          <w:rFonts w:ascii="Arial" w:hAnsi="Arial" w:cs="Arial"/>
          <w:sz w:val="24"/>
          <w:szCs w:val="24"/>
        </w:rPr>
        <w:t>по назначению пенсии готовит проект принятого решения об установлении пенсии за выслугу лет. В решении указывается процентное отношение к месячному денежному содержанию, дата, с которой устанавливается пенсия, срок установления пенсии</w:t>
      </w:r>
    </w:p>
    <w:p w:rsidR="006464DA" w:rsidRPr="00B83884" w:rsidRDefault="006464DA" w:rsidP="00B81EA7">
      <w:pPr>
        <w:tabs>
          <w:tab w:val="left" w:pos="0"/>
          <w:tab w:val="left" w:pos="1134"/>
          <w:tab w:val="left" w:pos="50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3884">
        <w:rPr>
          <w:rFonts w:ascii="Arial" w:hAnsi="Arial" w:cs="Arial"/>
          <w:sz w:val="24"/>
          <w:szCs w:val="24"/>
          <w:lang w:eastAsia="ar-SA"/>
        </w:rPr>
        <w:t xml:space="preserve">Председатель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подписывает решение </w:t>
      </w:r>
      <w:r w:rsidRPr="00B83884">
        <w:rPr>
          <w:rFonts w:ascii="Arial" w:hAnsi="Arial" w:cs="Arial"/>
          <w:sz w:val="24"/>
          <w:szCs w:val="24"/>
        </w:rPr>
        <w:t>об установлении пенсии за выслугу лет. Решение об установлении пенсии за выслугу лет является основанием для назначения пенсии за выслугу лет.</w:t>
      </w:r>
    </w:p>
    <w:p w:rsidR="006464DA" w:rsidRPr="00B83884" w:rsidRDefault="006464DA" w:rsidP="00B81EA7">
      <w:pPr>
        <w:tabs>
          <w:tab w:val="left" w:pos="0"/>
          <w:tab w:val="left" w:pos="1134"/>
          <w:tab w:val="left" w:pos="50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bCs/>
          <w:spacing w:val="1"/>
          <w:sz w:val="24"/>
          <w:szCs w:val="24"/>
        </w:rPr>
        <w:t xml:space="preserve">Специалист </w:t>
      </w:r>
      <w:r w:rsidRPr="00B83884">
        <w:rPr>
          <w:rFonts w:ascii="Arial" w:hAnsi="Arial" w:cs="Arial"/>
          <w:sz w:val="24"/>
          <w:szCs w:val="24"/>
        </w:rPr>
        <w:t xml:space="preserve">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</w:t>
      </w:r>
      <w:r w:rsidRPr="00B83884">
        <w:rPr>
          <w:rFonts w:ascii="Arial" w:hAnsi="Arial" w:cs="Arial"/>
          <w:bCs/>
          <w:spacing w:val="1"/>
          <w:sz w:val="24"/>
          <w:szCs w:val="24"/>
        </w:rPr>
        <w:t>, ответственный</w:t>
      </w:r>
      <w:r w:rsidRPr="00B83884">
        <w:rPr>
          <w:rFonts w:ascii="Arial" w:hAnsi="Arial" w:cs="Arial"/>
          <w:sz w:val="24"/>
          <w:szCs w:val="24"/>
        </w:rPr>
        <w:t xml:space="preserve"> по назначению выплат в соответствии с решением районного Совета депутатов об установлении пенсии за выслугу лет производит: </w:t>
      </w:r>
    </w:p>
    <w:p w:rsidR="006464DA" w:rsidRPr="00B83884" w:rsidRDefault="006464DA" w:rsidP="00B81EA7">
      <w:pPr>
        <w:tabs>
          <w:tab w:val="left" w:pos="0"/>
          <w:tab w:val="left" w:pos="1134"/>
          <w:tab w:val="left" w:pos="50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- расчет размера пенсии за выслугу лет; </w:t>
      </w:r>
    </w:p>
    <w:p w:rsidR="006464DA" w:rsidRPr="00B83884" w:rsidRDefault="006464DA" w:rsidP="00B81EA7">
      <w:pPr>
        <w:tabs>
          <w:tab w:val="left" w:pos="0"/>
          <w:tab w:val="left" w:pos="1134"/>
          <w:tab w:val="left" w:pos="50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lastRenderedPageBreak/>
        <w:t>- осуществляет визуальную проверку правильности произведенного расчета;</w:t>
      </w:r>
    </w:p>
    <w:p w:rsidR="006464DA" w:rsidRPr="00B83884" w:rsidRDefault="006464DA" w:rsidP="00B81EA7">
      <w:pPr>
        <w:tabs>
          <w:tab w:val="left" w:pos="0"/>
          <w:tab w:val="left" w:pos="1134"/>
          <w:tab w:val="left" w:pos="50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- подготавливает проект решения об исчислении пенсии за выслугу лет;</w:t>
      </w:r>
    </w:p>
    <w:p w:rsidR="006464DA" w:rsidRPr="00B83884" w:rsidRDefault="006464DA" w:rsidP="00B81EA7">
      <w:pPr>
        <w:tabs>
          <w:tab w:val="left" w:pos="0"/>
          <w:tab w:val="left" w:pos="1134"/>
          <w:tab w:val="left" w:pos="50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- формирует на официальном бланке проект письменного уведомления заявителя о назначении пенсии за выслугу лет.</w:t>
      </w:r>
    </w:p>
    <w:p w:rsidR="006464DA" w:rsidRPr="00B83884" w:rsidRDefault="006464DA" w:rsidP="00B81EA7">
      <w:pPr>
        <w:tabs>
          <w:tab w:val="left" w:pos="0"/>
          <w:tab w:val="left" w:pos="1134"/>
          <w:tab w:val="left" w:pos="50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bCs/>
          <w:spacing w:val="1"/>
          <w:sz w:val="24"/>
          <w:szCs w:val="24"/>
        </w:rPr>
        <w:t xml:space="preserve">Специалист </w:t>
      </w:r>
      <w:r w:rsidRPr="00B83884">
        <w:rPr>
          <w:rFonts w:ascii="Arial" w:hAnsi="Arial" w:cs="Arial"/>
          <w:sz w:val="24"/>
          <w:szCs w:val="24"/>
        </w:rPr>
        <w:t xml:space="preserve">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</w:t>
      </w:r>
      <w:r w:rsidRPr="00B83884">
        <w:rPr>
          <w:rFonts w:ascii="Arial" w:hAnsi="Arial" w:cs="Arial"/>
          <w:bCs/>
          <w:spacing w:val="1"/>
          <w:sz w:val="24"/>
          <w:szCs w:val="24"/>
        </w:rPr>
        <w:t xml:space="preserve">, ответственный 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по назначению выплат </w:t>
      </w:r>
      <w:r w:rsidRPr="00B83884">
        <w:rPr>
          <w:rFonts w:ascii="Arial" w:hAnsi="Arial" w:cs="Arial"/>
          <w:spacing w:val="8"/>
          <w:sz w:val="24"/>
          <w:szCs w:val="24"/>
        </w:rPr>
        <w:t xml:space="preserve">передает личное дело заявителя, </w:t>
      </w:r>
      <w:r w:rsidRPr="00B83884">
        <w:rPr>
          <w:rFonts w:ascii="Arial" w:hAnsi="Arial" w:cs="Arial"/>
          <w:bCs/>
          <w:iCs/>
          <w:sz w:val="24"/>
          <w:szCs w:val="24"/>
        </w:rPr>
        <w:t xml:space="preserve">проект решения об исчислении размера </w:t>
      </w:r>
      <w:r w:rsidRPr="00B83884">
        <w:rPr>
          <w:rFonts w:ascii="Arial" w:hAnsi="Arial" w:cs="Arial"/>
          <w:sz w:val="24"/>
          <w:szCs w:val="24"/>
        </w:rPr>
        <w:t xml:space="preserve">ежемесячной доплаты, </w:t>
      </w:r>
      <w:r w:rsidRPr="00B83884">
        <w:rPr>
          <w:rFonts w:ascii="Arial" w:hAnsi="Arial" w:cs="Arial"/>
          <w:spacing w:val="8"/>
          <w:sz w:val="24"/>
          <w:szCs w:val="24"/>
        </w:rPr>
        <w:t xml:space="preserve">проект уведомления о назначении </w:t>
      </w:r>
      <w:r w:rsidRPr="00B83884">
        <w:rPr>
          <w:rFonts w:ascii="Arial" w:hAnsi="Arial" w:cs="Arial"/>
          <w:sz w:val="24"/>
          <w:szCs w:val="24"/>
        </w:rPr>
        <w:t>пенсии за выслугу лет</w:t>
      </w:r>
      <w:r w:rsidRPr="00B83884">
        <w:rPr>
          <w:rFonts w:ascii="Arial" w:hAnsi="Arial" w:cs="Arial"/>
          <w:spacing w:val="9"/>
          <w:sz w:val="24"/>
          <w:szCs w:val="24"/>
        </w:rPr>
        <w:t xml:space="preserve"> </w:t>
      </w:r>
      <w:r w:rsidRPr="00B83884">
        <w:rPr>
          <w:rFonts w:ascii="Arial" w:hAnsi="Arial" w:cs="Arial"/>
          <w:bCs/>
          <w:spacing w:val="1"/>
          <w:sz w:val="24"/>
          <w:szCs w:val="24"/>
        </w:rPr>
        <w:t xml:space="preserve">специалисту </w:t>
      </w:r>
      <w:r w:rsidRPr="00B83884">
        <w:rPr>
          <w:rFonts w:ascii="Arial" w:hAnsi="Arial" w:cs="Arial"/>
          <w:sz w:val="24"/>
          <w:szCs w:val="24"/>
        </w:rPr>
        <w:t xml:space="preserve">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</w:t>
      </w:r>
      <w:r w:rsidRPr="00B83884">
        <w:rPr>
          <w:rFonts w:ascii="Arial" w:hAnsi="Arial" w:cs="Arial"/>
          <w:sz w:val="24"/>
          <w:szCs w:val="24"/>
          <w:lang w:eastAsia="ar-SA"/>
        </w:rPr>
        <w:t>, ответственному за назначение и выплату</w:t>
      </w:r>
      <w:r w:rsidRPr="00B83884">
        <w:rPr>
          <w:rFonts w:ascii="Arial" w:hAnsi="Arial" w:cs="Arial"/>
          <w:spacing w:val="9"/>
          <w:sz w:val="24"/>
          <w:szCs w:val="24"/>
        </w:rPr>
        <w:t>.</w:t>
      </w:r>
    </w:p>
    <w:p w:rsidR="006464DA" w:rsidRPr="00B83884" w:rsidRDefault="006464DA" w:rsidP="00B81EA7">
      <w:pPr>
        <w:tabs>
          <w:tab w:val="left" w:pos="0"/>
          <w:tab w:val="left" w:pos="1134"/>
          <w:tab w:val="left" w:pos="50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Проект уведомления о назначении пенсии за выслугу лет</w:t>
      </w:r>
      <w:r w:rsidRPr="00B83884">
        <w:rPr>
          <w:rFonts w:ascii="Arial" w:hAnsi="Arial" w:cs="Arial"/>
          <w:bCs/>
          <w:iCs/>
          <w:sz w:val="24"/>
          <w:szCs w:val="24"/>
        </w:rPr>
        <w:t xml:space="preserve">, проект решения об исчислении размера </w:t>
      </w:r>
      <w:r w:rsidRPr="00B83884">
        <w:rPr>
          <w:rFonts w:ascii="Arial" w:hAnsi="Arial" w:cs="Arial"/>
          <w:sz w:val="24"/>
          <w:szCs w:val="24"/>
        </w:rPr>
        <w:t xml:space="preserve">пенсии подписывается руководителем (уполномоченным лицом) после того, как будет проведена проверка документов, лицом, </w:t>
      </w:r>
      <w:r w:rsidRPr="00B83884">
        <w:rPr>
          <w:rFonts w:ascii="Arial" w:hAnsi="Arial" w:cs="Arial"/>
          <w:sz w:val="24"/>
          <w:szCs w:val="24"/>
          <w:lang w:eastAsia="ar-SA"/>
        </w:rPr>
        <w:t>осуществляющим функцию</w:t>
      </w:r>
      <w:r w:rsidRPr="00B83884">
        <w:rPr>
          <w:rFonts w:ascii="Arial" w:hAnsi="Arial" w:cs="Arial"/>
          <w:spacing w:val="6"/>
          <w:sz w:val="24"/>
          <w:szCs w:val="24"/>
        </w:rPr>
        <w:t xml:space="preserve"> </w:t>
      </w:r>
      <w:r w:rsidRPr="00B83884">
        <w:rPr>
          <w:rFonts w:ascii="Arial" w:hAnsi="Arial" w:cs="Arial"/>
          <w:sz w:val="24"/>
          <w:szCs w:val="24"/>
          <w:lang w:eastAsia="ar-SA"/>
        </w:rPr>
        <w:t>текущего контроля.</w:t>
      </w:r>
    </w:p>
    <w:p w:rsidR="006464DA" w:rsidRPr="00B83884" w:rsidRDefault="006464DA" w:rsidP="00B81EA7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B83884">
        <w:rPr>
          <w:rFonts w:ascii="Arial" w:hAnsi="Arial" w:cs="Arial"/>
          <w:spacing w:val="-2"/>
          <w:sz w:val="24"/>
          <w:szCs w:val="24"/>
        </w:rPr>
        <w:t xml:space="preserve">Общий максимальный срок принятия решения и направления уведомления 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о назначении </w:t>
      </w:r>
      <w:r w:rsidRPr="00B83884">
        <w:rPr>
          <w:rFonts w:ascii="Arial" w:hAnsi="Arial" w:cs="Arial"/>
          <w:sz w:val="24"/>
          <w:szCs w:val="24"/>
        </w:rPr>
        <w:t xml:space="preserve">пенсии за выслугу лет </w:t>
      </w:r>
      <w:r w:rsidRPr="00B83884">
        <w:rPr>
          <w:rFonts w:ascii="Arial" w:hAnsi="Arial" w:cs="Arial"/>
          <w:spacing w:val="-2"/>
          <w:sz w:val="24"/>
          <w:szCs w:val="24"/>
        </w:rPr>
        <w:t>составляет 30 дней со дня подачи заявления со всеми необходимыми документами.</w:t>
      </w:r>
    </w:p>
    <w:p w:rsidR="006464DA" w:rsidRPr="00B83884" w:rsidRDefault="006464DA" w:rsidP="00B81EA7">
      <w:pPr>
        <w:pStyle w:val="ac"/>
        <w:tabs>
          <w:tab w:val="left" w:pos="0"/>
          <w:tab w:val="left" w:pos="1134"/>
        </w:tabs>
        <w:ind w:firstLine="709"/>
        <w:rPr>
          <w:rFonts w:ascii="Arial" w:hAnsi="Arial" w:cs="Arial"/>
          <w:spacing w:val="-2"/>
          <w:sz w:val="24"/>
        </w:rPr>
      </w:pPr>
      <w:r w:rsidRPr="00B83884">
        <w:rPr>
          <w:rFonts w:ascii="Arial" w:hAnsi="Arial" w:cs="Arial"/>
          <w:spacing w:val="-2"/>
          <w:sz w:val="24"/>
        </w:rPr>
        <w:t>Результатом данной административной процедуры принятие решения</w:t>
      </w:r>
      <w:r w:rsidRPr="00B83884">
        <w:rPr>
          <w:rFonts w:ascii="Arial" w:hAnsi="Arial" w:cs="Arial"/>
          <w:sz w:val="24"/>
          <w:lang w:eastAsia="ar-SA"/>
        </w:rPr>
        <w:t xml:space="preserve"> о назначении</w:t>
      </w:r>
      <w:r w:rsidRPr="00B83884">
        <w:rPr>
          <w:rFonts w:ascii="Arial" w:hAnsi="Arial" w:cs="Arial"/>
          <w:spacing w:val="-2"/>
          <w:sz w:val="24"/>
        </w:rPr>
        <w:t xml:space="preserve"> </w:t>
      </w:r>
      <w:r w:rsidRPr="00B83884">
        <w:rPr>
          <w:rFonts w:ascii="Arial" w:hAnsi="Arial" w:cs="Arial"/>
          <w:sz w:val="24"/>
        </w:rPr>
        <w:t xml:space="preserve">пенсии за выслугу лет </w:t>
      </w:r>
      <w:r w:rsidRPr="00B83884">
        <w:rPr>
          <w:rFonts w:ascii="Arial" w:hAnsi="Arial" w:cs="Arial"/>
          <w:spacing w:val="-2"/>
          <w:sz w:val="24"/>
        </w:rPr>
        <w:t xml:space="preserve">письменным уведомлением заявителя. </w:t>
      </w:r>
    </w:p>
    <w:p w:rsidR="006464DA" w:rsidRPr="00B83884" w:rsidRDefault="006464DA" w:rsidP="00B81EA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3.5. Основанием для принятия решения об отказе в назначении  </w:t>
      </w:r>
      <w:r w:rsidRPr="00B83884">
        <w:rPr>
          <w:rFonts w:ascii="Arial" w:hAnsi="Arial" w:cs="Arial"/>
          <w:spacing w:val="-2"/>
          <w:sz w:val="24"/>
          <w:szCs w:val="24"/>
        </w:rPr>
        <w:t>пенсии за выслугу лет</w:t>
      </w:r>
      <w:r w:rsidRPr="00B83884">
        <w:rPr>
          <w:rFonts w:ascii="Arial" w:hAnsi="Arial" w:cs="Arial"/>
          <w:sz w:val="24"/>
          <w:szCs w:val="24"/>
        </w:rPr>
        <w:t xml:space="preserve"> является наличие у получателя оснований для отказа в получении муниципальной услуги. </w:t>
      </w:r>
    </w:p>
    <w:p w:rsidR="006464DA" w:rsidRPr="00B83884" w:rsidRDefault="006464DA" w:rsidP="00B81EA7">
      <w:pPr>
        <w:tabs>
          <w:tab w:val="num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  <w:lang w:eastAsia="ar-SA"/>
        </w:rPr>
        <w:t xml:space="preserve">Специалист </w:t>
      </w:r>
      <w:r w:rsidRPr="00B83884">
        <w:rPr>
          <w:rFonts w:ascii="Arial" w:hAnsi="Arial" w:cs="Arial"/>
          <w:sz w:val="24"/>
          <w:szCs w:val="24"/>
        </w:rPr>
        <w:t xml:space="preserve">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83884">
        <w:rPr>
          <w:rFonts w:ascii="Arial" w:hAnsi="Arial" w:cs="Arial"/>
          <w:bCs/>
          <w:spacing w:val="1"/>
          <w:sz w:val="24"/>
          <w:szCs w:val="24"/>
        </w:rPr>
        <w:t>ответственный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по назначению выплат,</w:t>
      </w:r>
      <w:r w:rsidRPr="00B83884">
        <w:rPr>
          <w:rFonts w:ascii="Arial" w:hAnsi="Arial" w:cs="Arial"/>
          <w:bCs/>
          <w:spacing w:val="1"/>
          <w:sz w:val="24"/>
          <w:szCs w:val="24"/>
        </w:rPr>
        <w:t xml:space="preserve"> осуществляет подготовку </w:t>
      </w:r>
      <w:r w:rsidRPr="00B83884">
        <w:rPr>
          <w:rFonts w:ascii="Arial" w:hAnsi="Arial" w:cs="Arial"/>
          <w:sz w:val="24"/>
          <w:szCs w:val="24"/>
        </w:rPr>
        <w:t>заключения о возможности установления пенсии либо об отказе в ее установлении.</w:t>
      </w:r>
    </w:p>
    <w:p w:rsidR="006464DA" w:rsidRPr="00B83884" w:rsidRDefault="006464DA" w:rsidP="00B81EA7">
      <w:pPr>
        <w:tabs>
          <w:tab w:val="left" w:pos="-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  <w:lang w:eastAsia="ar-SA"/>
        </w:rPr>
        <w:t xml:space="preserve">Глава администрации </w:t>
      </w:r>
      <w:r w:rsidR="00AC786F" w:rsidRPr="00B83884">
        <w:rPr>
          <w:rFonts w:ascii="Arial" w:hAnsi="Arial" w:cs="Arial"/>
          <w:sz w:val="24"/>
          <w:szCs w:val="24"/>
          <w:lang w:eastAsia="ar-SA"/>
        </w:rPr>
        <w:t>Малиновского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сельсовета принимает окончательное решение об отказе в назначении пенсии за выслугу лет</w:t>
      </w:r>
      <w:r w:rsidRPr="00B83884">
        <w:rPr>
          <w:rFonts w:ascii="Arial" w:hAnsi="Arial" w:cs="Arial"/>
          <w:sz w:val="24"/>
          <w:szCs w:val="24"/>
        </w:rPr>
        <w:t xml:space="preserve">. </w:t>
      </w:r>
    </w:p>
    <w:p w:rsidR="006464DA" w:rsidRPr="00B83884" w:rsidRDefault="006464DA" w:rsidP="00B81EA7">
      <w:pPr>
        <w:tabs>
          <w:tab w:val="left" w:pos="0"/>
          <w:tab w:val="left" w:pos="1134"/>
          <w:tab w:val="left" w:pos="50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  <w:lang w:eastAsia="ar-SA"/>
        </w:rPr>
        <w:t xml:space="preserve">Специалист </w:t>
      </w:r>
      <w:r w:rsidRPr="00B83884">
        <w:rPr>
          <w:rFonts w:ascii="Arial" w:hAnsi="Arial" w:cs="Arial"/>
          <w:sz w:val="24"/>
          <w:szCs w:val="24"/>
        </w:rPr>
        <w:t xml:space="preserve">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83884">
        <w:rPr>
          <w:rFonts w:ascii="Arial" w:hAnsi="Arial" w:cs="Arial"/>
          <w:bCs/>
          <w:spacing w:val="1"/>
          <w:sz w:val="24"/>
          <w:szCs w:val="24"/>
        </w:rPr>
        <w:t xml:space="preserve">ответственный </w:t>
      </w:r>
      <w:r w:rsidRPr="00B83884">
        <w:rPr>
          <w:rFonts w:ascii="Arial" w:hAnsi="Arial" w:cs="Arial"/>
          <w:sz w:val="24"/>
          <w:szCs w:val="24"/>
        </w:rPr>
        <w:t xml:space="preserve">по назначению выплат, в соответствии с решением 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Главы администрации </w:t>
      </w:r>
      <w:r w:rsidR="00AC786F" w:rsidRPr="00B83884">
        <w:rPr>
          <w:rFonts w:ascii="Arial" w:hAnsi="Arial" w:cs="Arial"/>
          <w:sz w:val="24"/>
          <w:szCs w:val="24"/>
          <w:lang w:eastAsia="ar-SA"/>
        </w:rPr>
        <w:t>Малиновского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сельсовета </w:t>
      </w:r>
      <w:r w:rsidRPr="00B83884">
        <w:rPr>
          <w:rFonts w:ascii="Arial" w:hAnsi="Arial" w:cs="Arial"/>
          <w:sz w:val="24"/>
          <w:szCs w:val="24"/>
        </w:rPr>
        <w:t>об отказе в установлении пенсии за выслугу лет, формирует на официальном бланке проект письменного уведомления об отказе в назначении пенсии за выслугу лет.</w:t>
      </w:r>
    </w:p>
    <w:p w:rsidR="006464DA" w:rsidRPr="00B83884" w:rsidRDefault="006464DA" w:rsidP="00B81EA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3884">
        <w:rPr>
          <w:rFonts w:ascii="Arial" w:hAnsi="Arial" w:cs="Arial"/>
          <w:spacing w:val="-2"/>
          <w:sz w:val="24"/>
          <w:szCs w:val="24"/>
        </w:rPr>
        <w:t xml:space="preserve">Подписанное уведомление заявителя об отказе в назначении </w:t>
      </w:r>
      <w:r w:rsidRPr="00B83884">
        <w:rPr>
          <w:rFonts w:ascii="Arial" w:hAnsi="Arial" w:cs="Arial"/>
          <w:sz w:val="24"/>
          <w:szCs w:val="24"/>
        </w:rPr>
        <w:t>пенсии за выслугу лет</w:t>
      </w:r>
      <w:r w:rsidRPr="00B83884">
        <w:rPr>
          <w:rFonts w:ascii="Arial" w:hAnsi="Arial" w:cs="Arial"/>
          <w:spacing w:val="-2"/>
          <w:sz w:val="24"/>
          <w:szCs w:val="24"/>
        </w:rPr>
        <w:t xml:space="preserve">, в порядке делопроизводства вместе с личным делом передается 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специалисту </w:t>
      </w:r>
      <w:r w:rsidRPr="00B83884">
        <w:rPr>
          <w:rFonts w:ascii="Arial" w:hAnsi="Arial" w:cs="Arial"/>
          <w:sz w:val="24"/>
          <w:szCs w:val="24"/>
        </w:rPr>
        <w:t xml:space="preserve">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для отправки уведомления </w:t>
      </w:r>
      <w:r w:rsidRPr="00B83884">
        <w:rPr>
          <w:rFonts w:ascii="Arial" w:hAnsi="Arial" w:cs="Arial"/>
          <w:sz w:val="24"/>
          <w:szCs w:val="24"/>
        </w:rPr>
        <w:t xml:space="preserve">об отказе в назначении пенсии за выслугу лет </w:t>
      </w:r>
      <w:r w:rsidRPr="00B83884">
        <w:rPr>
          <w:rFonts w:ascii="Arial" w:hAnsi="Arial" w:cs="Arial"/>
          <w:sz w:val="24"/>
          <w:szCs w:val="24"/>
          <w:lang w:eastAsia="ar-SA"/>
        </w:rPr>
        <w:t>заявителю и помещения документов в архив недействующих дел.</w:t>
      </w:r>
    </w:p>
    <w:p w:rsidR="006464DA" w:rsidRPr="00B83884" w:rsidRDefault="006464DA" w:rsidP="00B81EA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  <w:lang w:eastAsia="ar-SA"/>
        </w:rPr>
        <w:t xml:space="preserve">Специалист </w:t>
      </w:r>
      <w:r w:rsidRPr="00B83884">
        <w:rPr>
          <w:rFonts w:ascii="Arial" w:hAnsi="Arial" w:cs="Arial"/>
          <w:sz w:val="24"/>
          <w:szCs w:val="24"/>
        </w:rPr>
        <w:t xml:space="preserve">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по назначению выплат, в день поступления документов от главы администрации </w:t>
      </w:r>
      <w:r w:rsidR="00AC786F" w:rsidRPr="00B83884">
        <w:rPr>
          <w:rFonts w:ascii="Arial" w:hAnsi="Arial" w:cs="Arial"/>
          <w:sz w:val="24"/>
          <w:szCs w:val="24"/>
          <w:lang w:eastAsia="ar-SA"/>
        </w:rPr>
        <w:t>Малиновского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сельсовета</w:t>
      </w:r>
      <w:r w:rsidRPr="00B83884">
        <w:rPr>
          <w:rFonts w:ascii="Arial" w:hAnsi="Arial" w:cs="Arial"/>
          <w:sz w:val="24"/>
          <w:szCs w:val="24"/>
        </w:rPr>
        <w:t>:</w:t>
      </w:r>
    </w:p>
    <w:p w:rsidR="006464DA" w:rsidRPr="00B83884" w:rsidRDefault="006464DA" w:rsidP="00B81EA7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в порядке делопроизводства отправляет заявителю уведомление о принятом решении, к уведомлению прикладывается копия решения руководителя управления об отказе в назначении пенсии за выслугу лет;</w:t>
      </w:r>
    </w:p>
    <w:p w:rsidR="006464DA" w:rsidRPr="00B83884" w:rsidRDefault="006464DA" w:rsidP="00B81EA7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3884">
        <w:rPr>
          <w:rFonts w:ascii="Arial" w:hAnsi="Arial" w:cs="Arial"/>
          <w:sz w:val="24"/>
          <w:szCs w:val="24"/>
        </w:rPr>
        <w:t xml:space="preserve">помещает личное дело </w:t>
      </w:r>
      <w:r w:rsidRPr="00B83884">
        <w:rPr>
          <w:rFonts w:ascii="Arial" w:hAnsi="Arial" w:cs="Arial"/>
          <w:sz w:val="24"/>
          <w:szCs w:val="24"/>
          <w:lang w:eastAsia="ar-SA"/>
        </w:rPr>
        <w:t>в архив недействующих дел.</w:t>
      </w:r>
    </w:p>
    <w:p w:rsidR="006464DA" w:rsidRPr="00B83884" w:rsidRDefault="006464DA" w:rsidP="00B81EA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B83884">
        <w:rPr>
          <w:rFonts w:ascii="Arial" w:hAnsi="Arial" w:cs="Arial"/>
          <w:spacing w:val="-2"/>
          <w:sz w:val="24"/>
          <w:szCs w:val="24"/>
        </w:rPr>
        <w:t xml:space="preserve">Общий максимальный срок подготовки распоряжения об отказе </w:t>
      </w:r>
      <w:r w:rsidRPr="00B83884">
        <w:rPr>
          <w:rFonts w:ascii="Arial" w:hAnsi="Arial" w:cs="Arial"/>
          <w:sz w:val="24"/>
          <w:szCs w:val="24"/>
        </w:rPr>
        <w:t xml:space="preserve">в назначении пенсии за выслугу лет </w:t>
      </w:r>
      <w:r w:rsidRPr="00B83884">
        <w:rPr>
          <w:rFonts w:ascii="Arial" w:hAnsi="Arial" w:cs="Arial"/>
          <w:spacing w:val="-2"/>
          <w:sz w:val="24"/>
          <w:szCs w:val="24"/>
        </w:rPr>
        <w:t>составляет 30 дней.</w:t>
      </w:r>
    </w:p>
    <w:p w:rsidR="006464DA" w:rsidRPr="00B83884" w:rsidRDefault="006464DA" w:rsidP="00B81EA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B83884">
        <w:rPr>
          <w:rFonts w:ascii="Arial" w:hAnsi="Arial" w:cs="Arial"/>
          <w:spacing w:val="-2"/>
          <w:sz w:val="24"/>
          <w:szCs w:val="24"/>
        </w:rPr>
        <w:t xml:space="preserve">Результатом данной административной процедуры является отказ </w:t>
      </w:r>
      <w:r w:rsidRPr="00B83884">
        <w:rPr>
          <w:rFonts w:ascii="Arial" w:hAnsi="Arial" w:cs="Arial"/>
          <w:sz w:val="24"/>
          <w:szCs w:val="24"/>
        </w:rPr>
        <w:t xml:space="preserve">в назначении пенсии за выслугу лет </w:t>
      </w:r>
      <w:r w:rsidRPr="00B83884">
        <w:rPr>
          <w:rFonts w:ascii="Arial" w:hAnsi="Arial" w:cs="Arial"/>
          <w:spacing w:val="-2"/>
          <w:sz w:val="24"/>
          <w:szCs w:val="24"/>
        </w:rPr>
        <w:t>с письменным уведомлением заявителя.</w:t>
      </w:r>
    </w:p>
    <w:p w:rsidR="006464DA" w:rsidRPr="00B83884" w:rsidRDefault="006464DA" w:rsidP="00B81EA7">
      <w:pPr>
        <w:shd w:val="clear" w:color="auto" w:fill="FFFFFF"/>
        <w:tabs>
          <w:tab w:val="left" w:pos="0"/>
          <w:tab w:val="left" w:pos="1296"/>
          <w:tab w:val="left" w:pos="1584"/>
          <w:tab w:val="left" w:pos="18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pacing w:val="-2"/>
          <w:sz w:val="24"/>
          <w:szCs w:val="24"/>
        </w:rPr>
        <w:t xml:space="preserve">3.6. </w:t>
      </w:r>
      <w:r w:rsidRPr="00B83884">
        <w:rPr>
          <w:rFonts w:ascii="Arial" w:hAnsi="Arial" w:cs="Arial"/>
          <w:sz w:val="24"/>
          <w:szCs w:val="24"/>
        </w:rPr>
        <w:t xml:space="preserve">Главный бухгалтер 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сельсовета,  подготавливает и направляет заявку на финансирование выплаты в финансовое управление администрации Саянского района в срок до 20 числа каждого месяца. </w:t>
      </w:r>
    </w:p>
    <w:p w:rsidR="006464DA" w:rsidRPr="00B83884" w:rsidRDefault="006464DA" w:rsidP="00B81EA7">
      <w:pPr>
        <w:tabs>
          <w:tab w:val="left" w:pos="0"/>
          <w:tab w:val="left" w:pos="1296"/>
          <w:tab w:val="left" w:pos="1584"/>
          <w:tab w:val="left" w:pos="18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lastRenderedPageBreak/>
        <w:t xml:space="preserve">Специалист 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сельсовета, ответственный за финансовое обеспечение выплат, формирует платежные поручения в соответствии с ведомостью получателей </w:t>
      </w:r>
      <w:r w:rsidRPr="00B83884">
        <w:rPr>
          <w:rFonts w:ascii="Arial" w:hAnsi="Arial" w:cs="Arial"/>
          <w:spacing w:val="-2"/>
          <w:sz w:val="24"/>
          <w:szCs w:val="24"/>
        </w:rPr>
        <w:t xml:space="preserve">пенсии за выслугу лет и </w:t>
      </w:r>
      <w:r w:rsidRPr="00B83884">
        <w:rPr>
          <w:rFonts w:ascii="Arial" w:hAnsi="Arial" w:cs="Arial"/>
          <w:sz w:val="24"/>
          <w:szCs w:val="24"/>
        </w:rPr>
        <w:t>перечисляет денежные средства на лицевые счета получателей в финансово - кредитные организации.</w:t>
      </w:r>
    </w:p>
    <w:p w:rsidR="006464DA" w:rsidRPr="00B83884" w:rsidRDefault="006464DA" w:rsidP="00B81EA7">
      <w:pPr>
        <w:tabs>
          <w:tab w:val="left" w:pos="0"/>
          <w:tab w:val="left" w:pos="1296"/>
          <w:tab w:val="left" w:pos="1584"/>
          <w:tab w:val="left" w:pos="18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Осуществление контроля и отчетности по предоставлению муниципальной услуги. </w:t>
      </w:r>
    </w:p>
    <w:p w:rsidR="006464DA" w:rsidRPr="00B83884" w:rsidRDefault="006464DA" w:rsidP="00B81EA7">
      <w:pPr>
        <w:tabs>
          <w:tab w:val="left" w:pos="-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Сумма пенсии за выслугу лет, назначенная гражданину и не полученная им при жизни, выплачивается членам его семьи, проживавшим совместно с ним на день смерти, в порядке, предусмотренном действующим законодательством.</w:t>
      </w:r>
    </w:p>
    <w:p w:rsidR="006464DA" w:rsidRPr="00B83884" w:rsidRDefault="006464DA" w:rsidP="00B81EA7">
      <w:pPr>
        <w:tabs>
          <w:tab w:val="left" w:pos="-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В случае невыплаты пенсии по причине отсутствия сре</w:t>
      </w:r>
      <w:proofErr w:type="gramStart"/>
      <w:r w:rsidRPr="00B83884">
        <w:rPr>
          <w:rFonts w:ascii="Arial" w:hAnsi="Arial" w:cs="Arial"/>
          <w:sz w:val="24"/>
          <w:szCs w:val="24"/>
        </w:rPr>
        <w:t>дств в б</w:t>
      </w:r>
      <w:proofErr w:type="gramEnd"/>
      <w:r w:rsidRPr="00B83884">
        <w:rPr>
          <w:rFonts w:ascii="Arial" w:hAnsi="Arial" w:cs="Arial"/>
          <w:sz w:val="24"/>
          <w:szCs w:val="24"/>
        </w:rPr>
        <w:t>юджете Саянского района, неполученные суммы доплаты выплачиваются получателю в полном объеме.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Максимальный срок выполнения административной процедуры не должен превышать 15 дней.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Результатом </w:t>
      </w:r>
      <w:r w:rsidRPr="00B83884">
        <w:rPr>
          <w:rFonts w:ascii="Arial" w:hAnsi="Arial" w:cs="Arial"/>
          <w:spacing w:val="-2"/>
          <w:sz w:val="24"/>
          <w:szCs w:val="24"/>
        </w:rPr>
        <w:t>данной административной процедуры является зачисление на лицевой счет получателя в кредитной организации, причитающейся ему суммы пенсии за выслугу лет.</w:t>
      </w:r>
    </w:p>
    <w:p w:rsidR="006464DA" w:rsidRPr="00B83884" w:rsidRDefault="006464DA" w:rsidP="00B81EA7">
      <w:pPr>
        <w:pStyle w:val="ConsPlusNormal"/>
        <w:ind w:firstLine="709"/>
        <w:jc w:val="both"/>
        <w:rPr>
          <w:sz w:val="24"/>
          <w:szCs w:val="24"/>
        </w:rPr>
      </w:pPr>
      <w:r w:rsidRPr="00B83884">
        <w:rPr>
          <w:spacing w:val="-2"/>
          <w:sz w:val="24"/>
          <w:szCs w:val="24"/>
        </w:rPr>
        <w:t xml:space="preserve">3.7. </w:t>
      </w:r>
      <w:proofErr w:type="gramStart"/>
      <w:r w:rsidRPr="00B83884">
        <w:rPr>
          <w:sz w:val="24"/>
          <w:szCs w:val="24"/>
          <w:lang w:eastAsia="ar-SA"/>
        </w:rPr>
        <w:t xml:space="preserve">Основанием для перерасчета размера </w:t>
      </w:r>
      <w:r w:rsidRPr="00B83884">
        <w:rPr>
          <w:spacing w:val="-2"/>
          <w:sz w:val="24"/>
          <w:szCs w:val="24"/>
        </w:rPr>
        <w:t xml:space="preserve">пенсии за выслугу лет </w:t>
      </w:r>
      <w:r w:rsidRPr="00B83884">
        <w:rPr>
          <w:sz w:val="24"/>
          <w:szCs w:val="24"/>
          <w:lang w:eastAsia="ar-SA"/>
        </w:rPr>
        <w:t xml:space="preserve">является </w:t>
      </w:r>
      <w:r w:rsidRPr="00B83884">
        <w:rPr>
          <w:sz w:val="24"/>
          <w:szCs w:val="24"/>
        </w:rPr>
        <w:t>увеличение месячного денежного вознаграждения по муниципальной должности, замещавшейся на день прекращения полномочий, а также при изменении размера трудовой пенсии, с учетом которой установлена пенсия за выслугу лет, увеличения стажа муниципальной службы, с учетом которого определен размер доплаты на год или большее число лет.</w:t>
      </w:r>
      <w:proofErr w:type="gramEnd"/>
    </w:p>
    <w:p w:rsidR="006464DA" w:rsidRPr="00B83884" w:rsidRDefault="006464DA" w:rsidP="00B81EA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3884">
        <w:rPr>
          <w:rFonts w:ascii="Arial" w:hAnsi="Arial" w:cs="Arial"/>
          <w:sz w:val="24"/>
          <w:szCs w:val="24"/>
          <w:lang w:eastAsia="ar-SA"/>
        </w:rPr>
        <w:t xml:space="preserve">В случае перерасчета в связи с изменением размера трудовой пенсии специалистом </w:t>
      </w:r>
      <w:r w:rsidRPr="00B83884">
        <w:rPr>
          <w:rFonts w:ascii="Arial" w:hAnsi="Arial" w:cs="Arial"/>
          <w:sz w:val="24"/>
          <w:szCs w:val="24"/>
        </w:rPr>
        <w:t xml:space="preserve">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ответственным по назначению выплат направляет межведомственный запрос в Пенсионный фонд Российской Федерации. На основании предоставленных сведений производится перерасчет пенсии за выслугу лет.</w:t>
      </w:r>
    </w:p>
    <w:p w:rsidR="006464DA" w:rsidRPr="00B83884" w:rsidRDefault="006464DA" w:rsidP="00B81EA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3884">
        <w:rPr>
          <w:rFonts w:ascii="Arial" w:hAnsi="Arial" w:cs="Arial"/>
          <w:sz w:val="24"/>
          <w:szCs w:val="24"/>
          <w:lang w:eastAsia="ar-SA"/>
        </w:rPr>
        <w:t xml:space="preserve">В случае перерасчета в связи с изменением (индексацией) размера денежного содержания специалист </w:t>
      </w:r>
      <w:r w:rsidR="00AC786F" w:rsidRPr="00B83884">
        <w:rPr>
          <w:rFonts w:ascii="Arial" w:hAnsi="Arial" w:cs="Arial"/>
          <w:sz w:val="24"/>
          <w:szCs w:val="24"/>
          <w:lang w:eastAsia="ar-SA"/>
        </w:rPr>
        <w:t>Малиновского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сельсовета производит перерасчет на основании постановления администрации </w:t>
      </w:r>
      <w:r w:rsidR="00AC786F" w:rsidRPr="00B83884">
        <w:rPr>
          <w:rFonts w:ascii="Arial" w:hAnsi="Arial" w:cs="Arial"/>
          <w:sz w:val="24"/>
          <w:szCs w:val="24"/>
          <w:lang w:eastAsia="ar-SA"/>
        </w:rPr>
        <w:t>Малиновского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сельсовета об изменении размера денежного содержания.</w:t>
      </w:r>
    </w:p>
    <w:p w:rsidR="006464DA" w:rsidRPr="00B83884" w:rsidRDefault="006464DA" w:rsidP="00B81EA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Руководитель 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(уполномоченное лицо) </w:t>
      </w:r>
      <w:r w:rsidRPr="00B83884">
        <w:rPr>
          <w:rFonts w:ascii="Arial" w:hAnsi="Arial" w:cs="Arial"/>
          <w:sz w:val="24"/>
          <w:szCs w:val="24"/>
        </w:rPr>
        <w:t xml:space="preserve">подписывает проект решения о перерасчете пенсии за выслугу лет. </w:t>
      </w:r>
    </w:p>
    <w:p w:rsidR="006464DA" w:rsidRPr="00B83884" w:rsidRDefault="006464DA" w:rsidP="00B81EA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pacing w:val="-2"/>
          <w:sz w:val="24"/>
          <w:szCs w:val="24"/>
        </w:rPr>
        <w:t xml:space="preserve">Личное дело передается руководителем (уполномоченным лицом) 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главному бухгалтеру для  назначения выплат, для помещения в хранилище действующих дел. 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Максимальный срок выполнения административной процедуры не должен превышать 3 дней.</w:t>
      </w:r>
    </w:p>
    <w:p w:rsidR="006464DA" w:rsidRPr="00B83884" w:rsidRDefault="006464DA" w:rsidP="00B81EA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B83884">
        <w:rPr>
          <w:rFonts w:ascii="Arial" w:hAnsi="Arial" w:cs="Arial"/>
          <w:spacing w:val="-2"/>
          <w:sz w:val="24"/>
          <w:szCs w:val="24"/>
        </w:rPr>
        <w:t>Результатом данной административной процедуры является принятие решения о перерасчете размера пенсии за выслугу лет.</w:t>
      </w:r>
    </w:p>
    <w:p w:rsidR="006464DA" w:rsidRPr="00B83884" w:rsidRDefault="006464DA" w:rsidP="00B81EA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3884">
        <w:rPr>
          <w:rFonts w:ascii="Arial" w:hAnsi="Arial" w:cs="Arial"/>
          <w:spacing w:val="-2"/>
          <w:sz w:val="24"/>
          <w:szCs w:val="24"/>
        </w:rPr>
        <w:t xml:space="preserve">3.8. </w:t>
      </w:r>
      <w:r w:rsidRPr="00B83884">
        <w:rPr>
          <w:rFonts w:ascii="Arial" w:hAnsi="Arial" w:cs="Arial"/>
          <w:sz w:val="24"/>
          <w:szCs w:val="24"/>
        </w:rPr>
        <w:t>При наличии оснований, указанных в пунктах 2.10. настоящего Административного регламента,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специалист </w:t>
      </w:r>
      <w:r w:rsidRPr="00B83884">
        <w:rPr>
          <w:rFonts w:ascii="Arial" w:hAnsi="Arial" w:cs="Arial"/>
          <w:sz w:val="24"/>
          <w:szCs w:val="24"/>
        </w:rPr>
        <w:t xml:space="preserve">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83884">
        <w:rPr>
          <w:rFonts w:ascii="Arial" w:hAnsi="Arial" w:cs="Arial"/>
          <w:sz w:val="24"/>
          <w:szCs w:val="24"/>
        </w:rPr>
        <w:t xml:space="preserve">ответственный </w:t>
      </w:r>
      <w:r w:rsidRPr="00B83884">
        <w:rPr>
          <w:rFonts w:ascii="Arial" w:hAnsi="Arial" w:cs="Arial"/>
          <w:sz w:val="24"/>
          <w:szCs w:val="24"/>
          <w:lang w:eastAsia="ar-SA"/>
        </w:rPr>
        <w:t>по назначению выплат:</w:t>
      </w:r>
    </w:p>
    <w:p w:rsidR="006464DA" w:rsidRPr="00B83884" w:rsidRDefault="006464DA" w:rsidP="00B81EA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bCs/>
          <w:iCs/>
          <w:sz w:val="24"/>
          <w:szCs w:val="24"/>
        </w:rPr>
        <w:t xml:space="preserve">- подготавливает проект решения </w:t>
      </w:r>
      <w:r w:rsidRPr="00B83884">
        <w:rPr>
          <w:rFonts w:ascii="Arial" w:hAnsi="Arial" w:cs="Arial"/>
          <w:sz w:val="24"/>
          <w:szCs w:val="24"/>
        </w:rPr>
        <w:t xml:space="preserve">о прекращении (приостановлении)  выплаты </w:t>
      </w:r>
      <w:r w:rsidRPr="00B83884">
        <w:rPr>
          <w:rFonts w:ascii="Arial" w:hAnsi="Arial" w:cs="Arial"/>
          <w:spacing w:val="-2"/>
          <w:sz w:val="24"/>
          <w:szCs w:val="24"/>
        </w:rPr>
        <w:t xml:space="preserve">пенсии за выслугу лет </w:t>
      </w:r>
      <w:r w:rsidRPr="00B83884">
        <w:rPr>
          <w:rFonts w:ascii="Arial" w:hAnsi="Arial" w:cs="Arial"/>
          <w:sz w:val="24"/>
          <w:szCs w:val="24"/>
        </w:rPr>
        <w:t>с указанием оснований и ссылкой на нормы действующего законодательства.</w:t>
      </w:r>
    </w:p>
    <w:p w:rsidR="006464DA" w:rsidRPr="00B83884" w:rsidRDefault="006464DA" w:rsidP="00B81EA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- формирует на официальном бланке проект письменного уведомления получателю муниципальной услуги о прекращении (приостановлении) выплаты </w:t>
      </w:r>
      <w:r w:rsidRPr="00B83884">
        <w:rPr>
          <w:rFonts w:ascii="Arial" w:hAnsi="Arial" w:cs="Arial"/>
          <w:spacing w:val="-2"/>
          <w:sz w:val="24"/>
          <w:szCs w:val="24"/>
        </w:rPr>
        <w:t>пенсии за выслугу лет.</w:t>
      </w:r>
    </w:p>
    <w:p w:rsidR="006464DA" w:rsidRPr="00B83884" w:rsidRDefault="006464DA" w:rsidP="00B81EA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lastRenderedPageBreak/>
        <w:t xml:space="preserve">Глава 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 подписывает проект решения о прекращении (приостановлении) выплаты </w:t>
      </w:r>
      <w:r w:rsidRPr="00B83884">
        <w:rPr>
          <w:rFonts w:ascii="Arial" w:hAnsi="Arial" w:cs="Arial"/>
          <w:spacing w:val="-2"/>
          <w:sz w:val="24"/>
          <w:szCs w:val="24"/>
        </w:rPr>
        <w:t xml:space="preserve">пенсии за выслугу лет </w:t>
      </w:r>
      <w:r w:rsidRPr="00B83884">
        <w:rPr>
          <w:rFonts w:ascii="Arial" w:hAnsi="Arial" w:cs="Arial"/>
          <w:sz w:val="24"/>
          <w:szCs w:val="24"/>
        </w:rPr>
        <w:t xml:space="preserve">и проект уведомления о прекращении (приостановлении) выплаты </w:t>
      </w:r>
      <w:r w:rsidRPr="00B83884">
        <w:rPr>
          <w:rFonts w:ascii="Arial" w:hAnsi="Arial" w:cs="Arial"/>
          <w:spacing w:val="-2"/>
          <w:sz w:val="24"/>
          <w:szCs w:val="24"/>
        </w:rPr>
        <w:t>пенсии</w:t>
      </w:r>
      <w:r w:rsidRPr="00B83884">
        <w:rPr>
          <w:rFonts w:ascii="Arial" w:hAnsi="Arial" w:cs="Arial"/>
          <w:sz w:val="24"/>
          <w:szCs w:val="24"/>
        </w:rPr>
        <w:t>.</w:t>
      </w:r>
    </w:p>
    <w:p w:rsidR="006464DA" w:rsidRPr="00B83884" w:rsidRDefault="006464DA" w:rsidP="00B81EA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Решение о прекращении (приостановлении) выплаты </w:t>
      </w:r>
      <w:r w:rsidRPr="00B83884">
        <w:rPr>
          <w:rFonts w:ascii="Arial" w:hAnsi="Arial" w:cs="Arial"/>
          <w:spacing w:val="-2"/>
          <w:sz w:val="24"/>
          <w:szCs w:val="24"/>
        </w:rPr>
        <w:t xml:space="preserve">пенсии за выслугу лет </w:t>
      </w:r>
      <w:r w:rsidRPr="00B83884">
        <w:rPr>
          <w:rFonts w:ascii="Arial" w:hAnsi="Arial" w:cs="Arial"/>
          <w:sz w:val="24"/>
          <w:szCs w:val="24"/>
        </w:rPr>
        <w:t>заверяется печатью.</w:t>
      </w:r>
    </w:p>
    <w:p w:rsidR="006464DA" w:rsidRPr="00B83884" w:rsidRDefault="006464DA" w:rsidP="00B81EA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83884">
        <w:rPr>
          <w:rFonts w:ascii="Arial" w:hAnsi="Arial" w:cs="Arial"/>
          <w:spacing w:val="-2"/>
          <w:sz w:val="24"/>
          <w:szCs w:val="24"/>
        </w:rPr>
        <w:t xml:space="preserve">Подписанное и заверенное печатью решение </w:t>
      </w:r>
      <w:r w:rsidRPr="00B83884">
        <w:rPr>
          <w:rFonts w:ascii="Arial" w:hAnsi="Arial" w:cs="Arial"/>
          <w:sz w:val="24"/>
          <w:szCs w:val="24"/>
        </w:rPr>
        <w:t xml:space="preserve">о прекращении (приостановлении) выплаты </w:t>
      </w:r>
      <w:r w:rsidRPr="00B83884">
        <w:rPr>
          <w:rFonts w:ascii="Arial" w:hAnsi="Arial" w:cs="Arial"/>
          <w:spacing w:val="-2"/>
          <w:sz w:val="24"/>
          <w:szCs w:val="24"/>
        </w:rPr>
        <w:t xml:space="preserve">пенсии за выслугу лет </w:t>
      </w:r>
      <w:r w:rsidRPr="00B83884">
        <w:rPr>
          <w:rFonts w:ascii="Arial" w:hAnsi="Arial" w:cs="Arial"/>
          <w:sz w:val="24"/>
          <w:szCs w:val="24"/>
        </w:rPr>
        <w:t>и</w:t>
      </w:r>
      <w:r w:rsidRPr="00B83884">
        <w:rPr>
          <w:rFonts w:ascii="Arial" w:hAnsi="Arial" w:cs="Arial"/>
          <w:spacing w:val="-2"/>
          <w:sz w:val="24"/>
          <w:szCs w:val="24"/>
        </w:rPr>
        <w:t xml:space="preserve"> уведомление </w:t>
      </w:r>
      <w:r w:rsidRPr="00B83884">
        <w:rPr>
          <w:rFonts w:ascii="Arial" w:hAnsi="Arial" w:cs="Arial"/>
          <w:sz w:val="24"/>
          <w:szCs w:val="24"/>
        </w:rPr>
        <w:t xml:space="preserve">о прекращении (приостановлении) выплаты </w:t>
      </w:r>
      <w:r w:rsidRPr="00B83884">
        <w:rPr>
          <w:rFonts w:ascii="Arial" w:hAnsi="Arial" w:cs="Arial"/>
          <w:spacing w:val="-2"/>
          <w:sz w:val="24"/>
          <w:szCs w:val="24"/>
        </w:rPr>
        <w:t>пенсии</w:t>
      </w:r>
      <w:r w:rsidRPr="00B83884">
        <w:rPr>
          <w:rFonts w:ascii="Arial" w:hAnsi="Arial" w:cs="Arial"/>
          <w:sz w:val="24"/>
          <w:szCs w:val="24"/>
        </w:rPr>
        <w:t xml:space="preserve"> </w:t>
      </w:r>
      <w:r w:rsidRPr="00B83884">
        <w:rPr>
          <w:rFonts w:ascii="Arial" w:hAnsi="Arial" w:cs="Arial"/>
          <w:spacing w:val="-2"/>
          <w:sz w:val="24"/>
          <w:szCs w:val="24"/>
        </w:rPr>
        <w:t xml:space="preserve">в порядке делопроизводства вместе с личным делом передается </w:t>
      </w:r>
      <w:r w:rsidRPr="00B83884">
        <w:rPr>
          <w:rFonts w:ascii="Arial" w:hAnsi="Arial" w:cs="Arial"/>
          <w:sz w:val="24"/>
          <w:szCs w:val="24"/>
        </w:rPr>
        <w:t xml:space="preserve">Главой 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 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специалисту </w:t>
      </w:r>
      <w:r w:rsidRPr="00B83884">
        <w:rPr>
          <w:rFonts w:ascii="Arial" w:hAnsi="Arial" w:cs="Arial"/>
          <w:sz w:val="24"/>
          <w:szCs w:val="24"/>
        </w:rPr>
        <w:t xml:space="preserve">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для отправки уведомления </w:t>
      </w:r>
      <w:r w:rsidRPr="00B83884">
        <w:rPr>
          <w:rFonts w:ascii="Arial" w:hAnsi="Arial" w:cs="Arial"/>
          <w:sz w:val="24"/>
          <w:szCs w:val="24"/>
        </w:rPr>
        <w:t xml:space="preserve">о прекращении (приостановлении) выплаты </w:t>
      </w:r>
      <w:r w:rsidRPr="00B83884">
        <w:rPr>
          <w:rFonts w:ascii="Arial" w:hAnsi="Arial" w:cs="Arial"/>
          <w:spacing w:val="-2"/>
          <w:sz w:val="24"/>
          <w:szCs w:val="24"/>
        </w:rPr>
        <w:t xml:space="preserve">пенсии 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получателю </w:t>
      </w:r>
      <w:r w:rsidRPr="00B83884">
        <w:rPr>
          <w:rFonts w:ascii="Arial" w:hAnsi="Arial" w:cs="Arial"/>
          <w:sz w:val="24"/>
          <w:szCs w:val="24"/>
        </w:rPr>
        <w:t>муниципальной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услуги и помещения документов в архив недействующих дел.</w:t>
      </w:r>
      <w:proofErr w:type="gramEnd"/>
    </w:p>
    <w:p w:rsidR="006464DA" w:rsidRPr="00B83884" w:rsidRDefault="006464DA" w:rsidP="00B81EA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Специалист, ответственный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по назначению выплат, в день поступления документов от главы администрации </w:t>
      </w:r>
      <w:r w:rsidR="00AC786F" w:rsidRPr="00B83884">
        <w:rPr>
          <w:rFonts w:ascii="Arial" w:hAnsi="Arial" w:cs="Arial"/>
          <w:sz w:val="24"/>
          <w:szCs w:val="24"/>
          <w:lang w:eastAsia="ar-SA"/>
        </w:rPr>
        <w:t>Малиновского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сельсовета:</w:t>
      </w:r>
    </w:p>
    <w:p w:rsidR="006464DA" w:rsidRPr="00B83884" w:rsidRDefault="006464DA" w:rsidP="00B81EA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- в порядке делопроизводства отправляет получателю муниципальной услуги уведомление о принятом решении;</w:t>
      </w:r>
    </w:p>
    <w:p w:rsidR="006464DA" w:rsidRPr="00B83884" w:rsidRDefault="006464DA" w:rsidP="00B81EA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- помещает в личное дело решение о прекращении выплаты  </w:t>
      </w:r>
      <w:r w:rsidRPr="00B83884">
        <w:rPr>
          <w:rFonts w:ascii="Arial" w:hAnsi="Arial" w:cs="Arial"/>
          <w:spacing w:val="-2"/>
          <w:sz w:val="24"/>
          <w:szCs w:val="24"/>
        </w:rPr>
        <w:t>пенсии за выслугу лет</w:t>
      </w:r>
      <w:r w:rsidRPr="00B83884">
        <w:rPr>
          <w:rFonts w:ascii="Arial" w:hAnsi="Arial" w:cs="Arial"/>
          <w:sz w:val="24"/>
          <w:szCs w:val="24"/>
        </w:rPr>
        <w:t xml:space="preserve">; </w:t>
      </w:r>
    </w:p>
    <w:p w:rsidR="006464DA" w:rsidRPr="00B83884" w:rsidRDefault="006464DA" w:rsidP="00B81EA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3884">
        <w:rPr>
          <w:rFonts w:ascii="Arial" w:hAnsi="Arial" w:cs="Arial"/>
          <w:sz w:val="24"/>
          <w:szCs w:val="24"/>
        </w:rPr>
        <w:t xml:space="preserve">- помещает личное дело заявителя </w:t>
      </w:r>
      <w:r w:rsidRPr="00B83884">
        <w:rPr>
          <w:rFonts w:ascii="Arial" w:hAnsi="Arial" w:cs="Arial"/>
          <w:sz w:val="24"/>
          <w:szCs w:val="24"/>
          <w:lang w:eastAsia="ar-SA"/>
        </w:rPr>
        <w:t>в архив недействующих дел.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3884">
        <w:rPr>
          <w:rFonts w:ascii="Arial" w:hAnsi="Arial" w:cs="Arial"/>
          <w:bCs/>
          <w:sz w:val="24"/>
          <w:szCs w:val="24"/>
        </w:rPr>
        <w:t>Максимальный срок выполнения административной процедуры не должен превышать 3 дней.</w:t>
      </w:r>
    </w:p>
    <w:p w:rsidR="006464DA" w:rsidRPr="00B83884" w:rsidRDefault="006464DA" w:rsidP="00B81EA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B83884">
        <w:rPr>
          <w:rFonts w:ascii="Arial" w:hAnsi="Arial" w:cs="Arial"/>
          <w:spacing w:val="-2"/>
          <w:sz w:val="24"/>
          <w:szCs w:val="24"/>
        </w:rPr>
        <w:t xml:space="preserve">Результатом данной административной процедуры является принятие решения о прекращении (приостановлении) выплаты пенсии за выслугу лет с письменным уведомлением получателя </w:t>
      </w:r>
      <w:r w:rsidRPr="00B83884">
        <w:rPr>
          <w:rFonts w:ascii="Arial" w:hAnsi="Arial" w:cs="Arial"/>
          <w:sz w:val="24"/>
          <w:szCs w:val="24"/>
        </w:rPr>
        <w:t>муниципальной</w:t>
      </w:r>
      <w:r w:rsidRPr="00B83884">
        <w:rPr>
          <w:rFonts w:ascii="Arial" w:hAnsi="Arial" w:cs="Arial"/>
          <w:spacing w:val="-2"/>
          <w:sz w:val="24"/>
          <w:szCs w:val="24"/>
        </w:rPr>
        <w:t xml:space="preserve"> услуги </w:t>
      </w:r>
      <w:r w:rsidRPr="00B83884">
        <w:rPr>
          <w:rFonts w:ascii="Arial" w:hAnsi="Arial" w:cs="Arial"/>
          <w:sz w:val="24"/>
          <w:szCs w:val="24"/>
        </w:rPr>
        <w:t>о принятом решении</w:t>
      </w:r>
      <w:r w:rsidRPr="00B83884">
        <w:rPr>
          <w:rFonts w:ascii="Arial" w:hAnsi="Arial" w:cs="Arial"/>
          <w:spacing w:val="-2"/>
          <w:sz w:val="24"/>
          <w:szCs w:val="24"/>
        </w:rPr>
        <w:t>.</w:t>
      </w:r>
    </w:p>
    <w:p w:rsidR="006464DA" w:rsidRPr="00B83884" w:rsidRDefault="006464DA" w:rsidP="00B81EA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pacing w:val="-2"/>
          <w:sz w:val="24"/>
          <w:szCs w:val="24"/>
        </w:rPr>
        <w:t xml:space="preserve">3.9. </w:t>
      </w:r>
      <w:r w:rsidRPr="00B83884">
        <w:rPr>
          <w:rFonts w:ascii="Arial" w:hAnsi="Arial" w:cs="Arial"/>
          <w:sz w:val="24"/>
          <w:szCs w:val="24"/>
        </w:rPr>
        <w:t xml:space="preserve">При наличии оснований для возобновления выплаты пенсии за выслугу лет 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специалист </w:t>
      </w:r>
      <w:r w:rsidRPr="00B83884">
        <w:rPr>
          <w:rFonts w:ascii="Arial" w:hAnsi="Arial" w:cs="Arial"/>
          <w:sz w:val="24"/>
          <w:szCs w:val="24"/>
        </w:rPr>
        <w:t xml:space="preserve">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ответственный по назначению выплат </w:t>
      </w:r>
      <w:r w:rsidRPr="00B83884">
        <w:rPr>
          <w:rFonts w:ascii="Arial" w:hAnsi="Arial" w:cs="Arial"/>
          <w:bCs/>
          <w:iCs/>
          <w:sz w:val="24"/>
          <w:szCs w:val="24"/>
        </w:rPr>
        <w:t xml:space="preserve">готовит проект решения </w:t>
      </w:r>
      <w:r w:rsidRPr="00B83884">
        <w:rPr>
          <w:rFonts w:ascii="Arial" w:hAnsi="Arial" w:cs="Arial"/>
          <w:sz w:val="24"/>
          <w:szCs w:val="24"/>
        </w:rPr>
        <w:t xml:space="preserve">о возобновлении выплаты </w:t>
      </w:r>
      <w:r w:rsidRPr="00B83884">
        <w:rPr>
          <w:rFonts w:ascii="Arial" w:hAnsi="Arial" w:cs="Arial"/>
          <w:spacing w:val="-2"/>
          <w:sz w:val="24"/>
          <w:szCs w:val="24"/>
        </w:rPr>
        <w:t>пенсии.</w:t>
      </w:r>
    </w:p>
    <w:p w:rsidR="006464DA" w:rsidRPr="00B83884" w:rsidRDefault="006464DA" w:rsidP="00B81EA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Председатель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Совета депутатов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83884">
        <w:rPr>
          <w:rFonts w:ascii="Arial" w:hAnsi="Arial" w:cs="Arial"/>
          <w:sz w:val="24"/>
          <w:szCs w:val="24"/>
        </w:rPr>
        <w:t xml:space="preserve">подписывает решения о возобновлении выплаты </w:t>
      </w:r>
      <w:r w:rsidRPr="00B83884">
        <w:rPr>
          <w:rFonts w:ascii="Arial" w:hAnsi="Arial" w:cs="Arial"/>
          <w:spacing w:val="-2"/>
          <w:sz w:val="24"/>
          <w:szCs w:val="24"/>
        </w:rPr>
        <w:t>пенсии за выслугу лет</w:t>
      </w:r>
      <w:r w:rsidRPr="00B83884">
        <w:rPr>
          <w:rFonts w:ascii="Arial" w:hAnsi="Arial" w:cs="Arial"/>
          <w:sz w:val="24"/>
          <w:szCs w:val="24"/>
        </w:rPr>
        <w:t>.</w:t>
      </w:r>
    </w:p>
    <w:p w:rsidR="006464DA" w:rsidRPr="00B83884" w:rsidRDefault="006464DA" w:rsidP="00B81EA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Решение о возобновлении выплаты </w:t>
      </w:r>
      <w:r w:rsidRPr="00B83884">
        <w:rPr>
          <w:rFonts w:ascii="Arial" w:hAnsi="Arial" w:cs="Arial"/>
          <w:spacing w:val="-2"/>
          <w:sz w:val="24"/>
          <w:szCs w:val="24"/>
        </w:rPr>
        <w:t xml:space="preserve">пенсии за выслугу лет </w:t>
      </w:r>
      <w:r w:rsidRPr="00B83884">
        <w:rPr>
          <w:rFonts w:ascii="Arial" w:hAnsi="Arial" w:cs="Arial"/>
          <w:sz w:val="24"/>
          <w:szCs w:val="24"/>
        </w:rPr>
        <w:t>заверяется печатью.</w:t>
      </w:r>
    </w:p>
    <w:p w:rsidR="006464DA" w:rsidRPr="00B83884" w:rsidRDefault="006464DA" w:rsidP="00B81EA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3884">
        <w:rPr>
          <w:rFonts w:ascii="Arial" w:hAnsi="Arial" w:cs="Arial"/>
          <w:spacing w:val="-2"/>
          <w:sz w:val="24"/>
          <w:szCs w:val="24"/>
        </w:rPr>
        <w:t xml:space="preserve">Подписанное и заверенное печатью решение </w:t>
      </w:r>
      <w:r w:rsidRPr="00B83884">
        <w:rPr>
          <w:rFonts w:ascii="Arial" w:hAnsi="Arial" w:cs="Arial"/>
          <w:sz w:val="24"/>
          <w:szCs w:val="24"/>
        </w:rPr>
        <w:t xml:space="preserve">о возобновлении выплаты </w:t>
      </w:r>
      <w:r w:rsidRPr="00B83884">
        <w:rPr>
          <w:rFonts w:ascii="Arial" w:hAnsi="Arial" w:cs="Arial"/>
          <w:spacing w:val="-2"/>
          <w:sz w:val="24"/>
          <w:szCs w:val="24"/>
        </w:rPr>
        <w:t xml:space="preserve">пенсии за выслугу лет, в порядке делопроизводства вместе с личным делом заявителя передается главой администрации </w:t>
      </w:r>
      <w:r w:rsidR="00AC786F" w:rsidRPr="00B83884">
        <w:rPr>
          <w:rFonts w:ascii="Arial" w:hAnsi="Arial" w:cs="Arial"/>
          <w:spacing w:val="-2"/>
          <w:sz w:val="24"/>
          <w:szCs w:val="24"/>
        </w:rPr>
        <w:t>Малиновского</w:t>
      </w:r>
      <w:r w:rsidRPr="00B83884">
        <w:rPr>
          <w:rFonts w:ascii="Arial" w:hAnsi="Arial" w:cs="Arial"/>
          <w:spacing w:val="-2"/>
          <w:sz w:val="24"/>
          <w:szCs w:val="24"/>
        </w:rPr>
        <w:t xml:space="preserve"> сельсовета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83884">
        <w:rPr>
          <w:rFonts w:ascii="Arial" w:hAnsi="Arial" w:cs="Arial"/>
          <w:spacing w:val="-2"/>
          <w:sz w:val="24"/>
          <w:szCs w:val="24"/>
        </w:rPr>
        <w:t>должностному лицу</w:t>
      </w:r>
      <w:r w:rsidRPr="00B83884">
        <w:rPr>
          <w:rFonts w:ascii="Arial" w:hAnsi="Arial" w:cs="Arial"/>
          <w:sz w:val="24"/>
          <w:szCs w:val="24"/>
          <w:lang w:eastAsia="ar-SA"/>
        </w:rPr>
        <w:t xml:space="preserve"> по назначению выплат, для помещения документов в архив действующих дел.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Максимальный срок выполнения административной процедуры не должен превышать 3 дней.</w:t>
      </w:r>
    </w:p>
    <w:p w:rsidR="006464DA" w:rsidRPr="00B83884" w:rsidRDefault="006464DA" w:rsidP="00B81EA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B83884">
        <w:rPr>
          <w:rFonts w:ascii="Arial" w:hAnsi="Arial" w:cs="Arial"/>
          <w:spacing w:val="-2"/>
          <w:sz w:val="24"/>
          <w:szCs w:val="24"/>
        </w:rPr>
        <w:t xml:space="preserve">Результатом данной административной процедуры является принятие решения  </w:t>
      </w:r>
      <w:r w:rsidRPr="00B83884">
        <w:rPr>
          <w:rFonts w:ascii="Arial" w:hAnsi="Arial" w:cs="Arial"/>
          <w:sz w:val="24"/>
          <w:szCs w:val="24"/>
        </w:rPr>
        <w:t xml:space="preserve">о возобновлении выплаты </w:t>
      </w:r>
      <w:r w:rsidRPr="00B83884">
        <w:rPr>
          <w:rFonts w:ascii="Arial" w:hAnsi="Arial" w:cs="Arial"/>
          <w:spacing w:val="-2"/>
          <w:sz w:val="24"/>
          <w:szCs w:val="24"/>
        </w:rPr>
        <w:t>пенсии за выслугу лет.</w:t>
      </w:r>
    </w:p>
    <w:p w:rsidR="006464DA" w:rsidRPr="00B83884" w:rsidRDefault="006464DA" w:rsidP="00B81EA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pacing w:val="-2"/>
          <w:sz w:val="24"/>
          <w:szCs w:val="24"/>
        </w:rPr>
        <w:t xml:space="preserve">3.10. </w:t>
      </w:r>
      <w:r w:rsidRPr="00B83884">
        <w:rPr>
          <w:rFonts w:ascii="Arial" w:hAnsi="Arial" w:cs="Arial"/>
          <w:sz w:val="24"/>
          <w:szCs w:val="24"/>
        </w:rPr>
        <w:t xml:space="preserve">Доступ к информации об услуге, предоставляемой в электронной форме, возможен через официальный сайт администрации Саянского района: </w:t>
      </w:r>
      <w:r w:rsidRPr="00B83884">
        <w:rPr>
          <w:rFonts w:ascii="Arial" w:hAnsi="Arial" w:cs="Arial"/>
          <w:sz w:val="24"/>
          <w:szCs w:val="24"/>
          <w:lang w:val="en-US"/>
        </w:rPr>
        <w:t>www</w:t>
      </w:r>
      <w:r w:rsidRPr="00B83884">
        <w:rPr>
          <w:rFonts w:ascii="Arial" w:hAnsi="Arial" w:cs="Arial"/>
          <w:sz w:val="24"/>
          <w:szCs w:val="24"/>
        </w:rPr>
        <w:t>.</w:t>
      </w:r>
      <w:proofErr w:type="spellStart"/>
      <w:r w:rsidRPr="00B83884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B83884">
        <w:rPr>
          <w:rFonts w:ascii="Arial" w:hAnsi="Arial" w:cs="Arial"/>
          <w:sz w:val="24"/>
          <w:szCs w:val="24"/>
        </w:rPr>
        <w:t>_</w:t>
      </w:r>
      <w:proofErr w:type="spellStart"/>
      <w:r w:rsidRPr="00B83884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B83884">
        <w:rPr>
          <w:rFonts w:ascii="Arial" w:hAnsi="Arial" w:cs="Arial"/>
          <w:sz w:val="24"/>
          <w:szCs w:val="24"/>
        </w:rPr>
        <w:t>.</w:t>
      </w:r>
      <w:proofErr w:type="spellStart"/>
      <w:r w:rsidRPr="00B8388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Заявитель может посмотреть перечень необходимых документов для установления пенсии за выслугу лет, распечатать бланки заявлений, а также направить заполненное заявление с приложением необходимого пакета документов, заверенных в соответствии с законодательством, по указанному электронному адресу.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После поступления заявления гражданина на электронный адрес 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сельсовета, специалист, ответственный за прием документов, фиксирует поступившее обращение в журнале учета электронных </w:t>
      </w:r>
      <w:r w:rsidRPr="00B83884">
        <w:rPr>
          <w:rFonts w:ascii="Arial" w:hAnsi="Arial" w:cs="Arial"/>
          <w:sz w:val="24"/>
          <w:szCs w:val="24"/>
        </w:rPr>
        <w:lastRenderedPageBreak/>
        <w:t xml:space="preserve">обращений с указанием фамилии, имени, отчества заявителя, даты поступления обращения. 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По мере рассмотрения предоставленных документов заявитель информируется специалистом 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 о ходе выполнения запроса о предоставлении муниципальной услуги на электронный адрес заявителя.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Максимальный срок выполнения административной процедуры не должен превышать 30 дней.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Результатом данной административной процедуры является информирование граждан о возможности предоставления муниципальной услуги.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ab/>
        <w:t xml:space="preserve">3.11. </w:t>
      </w:r>
      <w:r w:rsidRPr="00B83884">
        <w:rPr>
          <w:rFonts w:ascii="Arial" w:hAnsi="Arial" w:cs="Arial"/>
          <w:bCs/>
          <w:sz w:val="24"/>
          <w:szCs w:val="24"/>
        </w:rPr>
        <w:t>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болезнь, учеба) или увольнения лиц, ответственных за предоставление муниципальной  услуги.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Предоставление услуги на базе МФЦ не предусмотрено.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Возможно осуществление административных процедур посредством федеральной государственной информационной системы «Единый портал государственных и муниципальных услуг (функций)» и краевого портала государственных и муниципальных услуг Красноярского края.</w:t>
      </w:r>
    </w:p>
    <w:p w:rsidR="006464DA" w:rsidRPr="00B83884" w:rsidRDefault="006464DA" w:rsidP="00B81E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B83884">
        <w:rPr>
          <w:rFonts w:ascii="Arial" w:hAnsi="Arial" w:cs="Arial"/>
          <w:spacing w:val="-2"/>
          <w:sz w:val="24"/>
          <w:szCs w:val="24"/>
        </w:rPr>
        <w:tab/>
      </w:r>
    </w:p>
    <w:p w:rsidR="006464DA" w:rsidRPr="00BF51D2" w:rsidRDefault="006464DA" w:rsidP="00BF51D2">
      <w:pPr>
        <w:pStyle w:val="ac"/>
        <w:ind w:firstLine="709"/>
        <w:jc w:val="center"/>
        <w:rPr>
          <w:rFonts w:ascii="Arial" w:hAnsi="Arial" w:cs="Arial"/>
          <w:sz w:val="24"/>
        </w:rPr>
      </w:pPr>
      <w:r w:rsidRPr="00BF51D2">
        <w:rPr>
          <w:rFonts w:ascii="Arial" w:hAnsi="Arial" w:cs="Arial"/>
          <w:sz w:val="24"/>
        </w:rPr>
        <w:t xml:space="preserve">4. Формы </w:t>
      </w:r>
      <w:proofErr w:type="gramStart"/>
      <w:r w:rsidRPr="00BF51D2">
        <w:rPr>
          <w:rFonts w:ascii="Arial" w:hAnsi="Arial" w:cs="Arial"/>
          <w:sz w:val="24"/>
        </w:rPr>
        <w:t>контроля за</w:t>
      </w:r>
      <w:proofErr w:type="gramEnd"/>
      <w:r w:rsidRPr="00BF51D2">
        <w:rPr>
          <w:rFonts w:ascii="Arial" w:hAnsi="Arial" w:cs="Arial"/>
          <w:sz w:val="24"/>
        </w:rPr>
        <w:t xml:space="preserve"> исполнением административного регламента.</w:t>
      </w:r>
    </w:p>
    <w:p w:rsidR="006464DA" w:rsidRPr="00B83884" w:rsidRDefault="006464DA" w:rsidP="00B81EA7">
      <w:pPr>
        <w:pStyle w:val="ac"/>
        <w:ind w:firstLine="709"/>
        <w:rPr>
          <w:rFonts w:ascii="Arial" w:hAnsi="Arial" w:cs="Arial"/>
          <w:b/>
          <w:sz w:val="24"/>
        </w:rPr>
      </w:pPr>
    </w:p>
    <w:p w:rsidR="006464DA" w:rsidRPr="00B83884" w:rsidRDefault="006464DA" w:rsidP="00B81EA7">
      <w:pPr>
        <w:tabs>
          <w:tab w:val="left" w:pos="-156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B8388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3884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</w:t>
      </w:r>
      <w:r w:rsidRPr="00B83884">
        <w:rPr>
          <w:rFonts w:ascii="Arial" w:hAnsi="Arial" w:cs="Arial"/>
          <w:iCs/>
          <w:sz w:val="24"/>
          <w:szCs w:val="24"/>
        </w:rPr>
        <w:t>муниципальной услуги, о</w:t>
      </w:r>
      <w:r w:rsidRPr="00B83884">
        <w:rPr>
          <w:rFonts w:ascii="Arial" w:hAnsi="Arial" w:cs="Arial"/>
          <w:sz w:val="24"/>
          <w:szCs w:val="24"/>
        </w:rPr>
        <w:t xml:space="preserve">существляется главой 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сельсовета. </w:t>
      </w:r>
    </w:p>
    <w:p w:rsidR="006464DA" w:rsidRPr="00B83884" w:rsidRDefault="006464DA" w:rsidP="00B81EA7">
      <w:pPr>
        <w:tabs>
          <w:tab w:val="left" w:pos="-156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4.2. Перечень должностных лиц, осуществляющих текущий контроль, устанавливается индивидуальными правовыми актами органа, участвующего в исполнении </w:t>
      </w:r>
      <w:r w:rsidRPr="00B83884">
        <w:rPr>
          <w:rFonts w:ascii="Arial" w:hAnsi="Arial" w:cs="Arial"/>
          <w:iCs/>
          <w:sz w:val="24"/>
          <w:szCs w:val="24"/>
        </w:rPr>
        <w:t>муниципальной услуги</w:t>
      </w:r>
      <w:r w:rsidRPr="00B83884">
        <w:rPr>
          <w:rFonts w:ascii="Arial" w:hAnsi="Arial" w:cs="Arial"/>
          <w:sz w:val="24"/>
          <w:szCs w:val="24"/>
        </w:rPr>
        <w:t>, положениями о структурных подразделениях, должностными регламентами и должностными инструкциями.</w:t>
      </w:r>
    </w:p>
    <w:p w:rsidR="006464DA" w:rsidRPr="00B83884" w:rsidRDefault="006464DA" w:rsidP="00B81EA7">
      <w:pPr>
        <w:tabs>
          <w:tab w:val="left" w:pos="-156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4.3. Периодичность проведения проверок может носить плановый характер (осуществляться на основании полугодовых или годовых планов работы).</w:t>
      </w:r>
    </w:p>
    <w:p w:rsidR="006464DA" w:rsidRPr="00B83884" w:rsidRDefault="006464DA" w:rsidP="00B81EA7">
      <w:pPr>
        <w:tabs>
          <w:tab w:val="left" w:pos="-156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4.3.1. Для проведения проверки полноты и качества исполнения </w:t>
      </w:r>
      <w:r w:rsidRPr="00B83884">
        <w:rPr>
          <w:rFonts w:ascii="Arial" w:hAnsi="Arial" w:cs="Arial"/>
          <w:iCs/>
          <w:sz w:val="24"/>
          <w:szCs w:val="24"/>
        </w:rPr>
        <w:t>муниципальной услуги</w:t>
      </w:r>
      <w:r w:rsidRPr="00B83884">
        <w:rPr>
          <w:rFonts w:ascii="Arial" w:hAnsi="Arial" w:cs="Arial"/>
          <w:sz w:val="24"/>
          <w:szCs w:val="24"/>
        </w:rPr>
        <w:t xml:space="preserve"> формируется комиссия, в состав которой включаются ответственные работники органа местного самоуправления. </w:t>
      </w:r>
    </w:p>
    <w:p w:rsidR="006464DA" w:rsidRPr="00B83884" w:rsidRDefault="006464DA" w:rsidP="00B81EA7">
      <w:pPr>
        <w:tabs>
          <w:tab w:val="left" w:pos="-156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4.3.2. Деятельность комиссии осуществляется в соответствии с планом проведения проверки.</w:t>
      </w:r>
    </w:p>
    <w:p w:rsidR="006464DA" w:rsidRPr="00B83884" w:rsidRDefault="006464DA" w:rsidP="00B81EA7">
      <w:pPr>
        <w:tabs>
          <w:tab w:val="left" w:pos="-156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4.3.3.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6464DA" w:rsidRPr="00B83884" w:rsidRDefault="006464DA" w:rsidP="00B81EA7">
      <w:pPr>
        <w:tabs>
          <w:tab w:val="left" w:pos="-156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4.3.4. Акт подписывается членами комиссии.</w:t>
      </w:r>
    </w:p>
    <w:p w:rsidR="006464DA" w:rsidRPr="00B83884" w:rsidRDefault="006464DA" w:rsidP="00B81EA7">
      <w:pPr>
        <w:tabs>
          <w:tab w:val="left" w:pos="-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4.3.5.Внеплановые проверки проводятся на основании приказа руководителя управления при выявлении обстоятельств, обосновывающих проведение внепланового мероприятия по контролю.</w:t>
      </w:r>
    </w:p>
    <w:p w:rsidR="006464DA" w:rsidRPr="00B83884" w:rsidRDefault="006464DA" w:rsidP="00B81EA7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ab/>
        <w:t>4.5.За неисполнение (ненадлежащее исполнение) положений настоящего Административного регламента виновные должностные лица несут ответственность в соответствии с законодательством Российской Федерации.</w:t>
      </w:r>
    </w:p>
    <w:p w:rsidR="006464DA" w:rsidRPr="00B83884" w:rsidRDefault="006464DA" w:rsidP="00B81EA7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ab/>
        <w:t xml:space="preserve">4.6. </w:t>
      </w:r>
      <w:proofErr w:type="gramStart"/>
      <w:r w:rsidRPr="00B83884">
        <w:rPr>
          <w:rFonts w:ascii="Arial" w:hAnsi="Arial" w:cs="Arial"/>
          <w:bCs/>
          <w:sz w:val="24"/>
          <w:szCs w:val="24"/>
        </w:rPr>
        <w:t>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качества и порядка предоставления муниципальной услуги, а также заявлений и жалоб с сообщениями о нарушении требований настоящего Административного регламента, законов и иных нормативных правовых актов.</w:t>
      </w:r>
      <w:proofErr w:type="gramEnd"/>
    </w:p>
    <w:p w:rsidR="006464DA" w:rsidRPr="00B83884" w:rsidRDefault="006464DA" w:rsidP="00B81EA7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F51D2" w:rsidRDefault="006464DA" w:rsidP="00BF51D2">
      <w:pPr>
        <w:pStyle w:val="ac"/>
        <w:ind w:firstLine="709"/>
        <w:jc w:val="center"/>
        <w:rPr>
          <w:rFonts w:ascii="Arial" w:hAnsi="Arial" w:cs="Arial"/>
          <w:sz w:val="24"/>
        </w:rPr>
      </w:pPr>
      <w:r w:rsidRPr="00BF51D2">
        <w:rPr>
          <w:rFonts w:ascii="Arial" w:hAnsi="Arial" w:cs="Arial"/>
          <w:sz w:val="24"/>
        </w:rPr>
        <w:t>5. Досудебный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6464DA" w:rsidRPr="00B83884" w:rsidRDefault="006464DA" w:rsidP="00B81EA7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3884" w:rsidRDefault="006464DA" w:rsidP="00B81EA7">
      <w:pPr>
        <w:tabs>
          <w:tab w:val="left" w:pos="-156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5.1. Получатели муниципальной услуги имеют право на обжалование решений, принятых в ходе рассмотрения обращения, действий или бездействия должностного лица 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 в досудебном и судебном порядке.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5.2. </w:t>
      </w:r>
      <w:r w:rsidRPr="00B83884">
        <w:rPr>
          <w:rFonts w:ascii="Arial" w:hAnsi="Arial" w:cs="Arial"/>
          <w:bCs/>
          <w:sz w:val="24"/>
          <w:szCs w:val="24"/>
        </w:rPr>
        <w:t>Заявитель может обратиться с жалобой, в том числе в следующих случаях: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нарушение срока предоставления муниципальной услуги;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услуги, у заявителя;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отказ в предоставлении муниципальной услуги, если основания отказа не предусмотрены нормативными правовыми актами;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5.3. В досудебном порядке жалоба заявителя может быть адресована главе 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 или следующим вышестоящим органам: администрации Саянского района, прокуратуре Саянского района. 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5.4. Основанием для начала процедуры досудебного обжалования является поступление в администрацию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 жалобы, поступившей от заявителя (получателя муниципальной услуги).</w:t>
      </w:r>
    </w:p>
    <w:p w:rsidR="006464DA" w:rsidRPr="00B83884" w:rsidRDefault="006464DA" w:rsidP="00B81EA7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Получатели муниципальной услуги имеют право обратиться с жалобой лично, направить письменное или электронное обращение, жалобу (претензию).</w:t>
      </w:r>
    </w:p>
    <w:p w:rsidR="006464DA" w:rsidRPr="00B83884" w:rsidRDefault="006464DA" w:rsidP="00B81EA7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Должностные лица органа местного самоуправления проводят личный прием получателей муниципальной услуги.</w:t>
      </w:r>
    </w:p>
    <w:p w:rsidR="006464DA" w:rsidRPr="00B83884" w:rsidRDefault="006464DA" w:rsidP="00B81EA7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Обращение (жалоба) получателя муниципальной услуги в письменной форме содержит:</w:t>
      </w:r>
    </w:p>
    <w:p w:rsidR="006464DA" w:rsidRPr="00B83884" w:rsidRDefault="006464DA" w:rsidP="00B81EA7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3884">
        <w:rPr>
          <w:rFonts w:ascii="Arial" w:hAnsi="Arial" w:cs="Arial"/>
          <w:sz w:val="24"/>
          <w:szCs w:val="24"/>
        </w:rPr>
        <w:t xml:space="preserve">- фамилию, имя, отчество </w:t>
      </w:r>
      <w:r w:rsidRPr="00B83884">
        <w:rPr>
          <w:rFonts w:ascii="Arial" w:eastAsia="Arial" w:hAnsi="Arial" w:cs="Arial"/>
          <w:sz w:val="24"/>
          <w:szCs w:val="24"/>
        </w:rPr>
        <w:t>(последнее - при наличии)</w:t>
      </w:r>
      <w:r w:rsidRPr="00B83884">
        <w:rPr>
          <w:rFonts w:ascii="Arial" w:hAnsi="Arial" w:cs="Arial"/>
          <w:sz w:val="24"/>
          <w:szCs w:val="24"/>
        </w:rPr>
        <w:t xml:space="preserve"> гражданина, которым подается жалоба, его место жительства или пребывания;</w:t>
      </w:r>
      <w:proofErr w:type="gramEnd"/>
    </w:p>
    <w:p w:rsidR="006464DA" w:rsidRPr="00B83884" w:rsidRDefault="006464DA" w:rsidP="00B81EA7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3884">
        <w:rPr>
          <w:rFonts w:ascii="Arial" w:hAnsi="Arial" w:cs="Arial"/>
          <w:sz w:val="24"/>
          <w:szCs w:val="24"/>
        </w:rPr>
        <w:t>- наименование органа, должности, фамилию, имя и отчество специалиста (при наличии информации), решение, действие (бездействие) которого обжалуется;</w:t>
      </w:r>
      <w:proofErr w:type="gramEnd"/>
    </w:p>
    <w:p w:rsidR="006464DA" w:rsidRPr="00B83884" w:rsidRDefault="006464DA" w:rsidP="00B81EA7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- суть обжалуемого решения, действия (бездействия);</w:t>
      </w:r>
    </w:p>
    <w:p w:rsidR="006464DA" w:rsidRPr="00B83884" w:rsidRDefault="006464DA" w:rsidP="00B81EA7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- п</w:t>
      </w:r>
      <w:r w:rsidRPr="00B83884">
        <w:rPr>
          <w:rFonts w:ascii="Arial" w:eastAsia="Arial" w:hAnsi="Arial" w:cs="Arial"/>
          <w:sz w:val="24"/>
          <w:szCs w:val="24"/>
        </w:rPr>
        <w:t>очтовый адрес, по которому должны быть направлены ответ, уведомление о переадресации обращения (жалобы);</w:t>
      </w:r>
    </w:p>
    <w:p w:rsidR="006464DA" w:rsidRPr="00B83884" w:rsidRDefault="006464DA" w:rsidP="00B81EA7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83884">
        <w:rPr>
          <w:rFonts w:ascii="Arial" w:eastAsia="Arial" w:hAnsi="Arial" w:cs="Arial"/>
          <w:sz w:val="24"/>
          <w:szCs w:val="24"/>
        </w:rPr>
        <w:t>- личную подпись и дату.</w:t>
      </w:r>
    </w:p>
    <w:p w:rsidR="006464DA" w:rsidRPr="00B83884" w:rsidRDefault="006464DA" w:rsidP="00B81EA7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Электронное сообщение получателя муниципальной услуги должно содержать следующую информацию:</w:t>
      </w:r>
    </w:p>
    <w:p w:rsidR="006464DA" w:rsidRPr="00B83884" w:rsidRDefault="006464DA" w:rsidP="00B81EA7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- фамилию, имя, отчество гражданина, которым подается сообщение, его место жительства или пребывания;</w:t>
      </w:r>
    </w:p>
    <w:p w:rsidR="006464DA" w:rsidRPr="00B83884" w:rsidRDefault="006464DA" w:rsidP="00B81EA7">
      <w:pPr>
        <w:tabs>
          <w:tab w:val="left" w:pos="-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получателя муниципальной услуги;</w:t>
      </w:r>
    </w:p>
    <w:p w:rsidR="006464DA" w:rsidRPr="00B83884" w:rsidRDefault="006464DA" w:rsidP="00B81EA7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- суть нарушенных прав и законных интересов, противоправного решения, действия (бездействия);</w:t>
      </w:r>
    </w:p>
    <w:p w:rsidR="006464DA" w:rsidRPr="00B83884" w:rsidRDefault="006464DA" w:rsidP="00B81EA7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lastRenderedPageBreak/>
        <w:t>- сведения о способе информирования получателя муниципальной услуги о принятых мерах по результатам рассмотрения его сообщения.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К жалобе могут быть приложены копии документов, подтверждающих изложенные в жалобе доводы.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5.5. При обращении получателя муниципальной услуги в письменной форме срок рассмотрения жалобы не должен превышать 15 календарных дней с момента получения обращения.</w:t>
      </w:r>
    </w:p>
    <w:p w:rsidR="006464DA" w:rsidRPr="00B83884" w:rsidRDefault="006464DA" w:rsidP="00B81EA7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Письменный ответ с указанием причин отказа в рассмотрении жалобы направляется заявителю не позднее 15 календарных дней с момента ее получения.</w:t>
      </w:r>
    </w:p>
    <w:p w:rsidR="006464DA" w:rsidRPr="00B83884" w:rsidRDefault="006464DA" w:rsidP="00B81EA7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пяти рабочих дней со дня ее регистрации.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5.6. Обращение заявителя (получателя муниципальной услуги) не рассматривается в следующих случаях: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- не указана его фамилия и почтовый адрес, по которому должен быть направлен ответ;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- если в обращении обжалуется судебное решение. Такое обращение возвращается с разъяснением порядка обжалования данного судебного решения;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муниципальную или иную охраняемую федеральным законом тайну, заявителю (получателю муниципальной услуги),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 (при этом заявителю, направившему обращение, сообщается о недопустимости злоупотребления правом).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3884">
        <w:rPr>
          <w:rFonts w:ascii="Arial" w:hAnsi="Arial" w:cs="Arial"/>
          <w:sz w:val="24"/>
          <w:szCs w:val="24"/>
        </w:rPr>
        <w:t xml:space="preserve">Если в письменном обращении заявителя (получателя муниципальной  услуги)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</w:t>
      </w:r>
      <w:proofErr w:type="gramEnd"/>
      <w:r w:rsidRPr="00B83884">
        <w:rPr>
          <w:rFonts w:ascii="Arial" w:hAnsi="Arial" w:cs="Arial"/>
          <w:sz w:val="24"/>
          <w:szCs w:val="24"/>
        </w:rPr>
        <w:t xml:space="preserve"> данному вопросу. О данном решении уведомляется заявитель, направивший обращение.</w:t>
      </w:r>
    </w:p>
    <w:p w:rsidR="006464DA" w:rsidRPr="00B83884" w:rsidRDefault="006464DA" w:rsidP="00B81EA7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5.7. По результатам рассмотрения жалобы должностным лицом органа местного самоуправления принимается решение об удовлетворении требований получателя муниципальной услуги либо об отказе в удовлетворении жалобы. 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5.8. </w:t>
      </w:r>
      <w:r w:rsidRPr="00B83884">
        <w:rPr>
          <w:rFonts w:ascii="Arial" w:hAnsi="Arial" w:cs="Arial"/>
          <w:bCs/>
          <w:sz w:val="24"/>
          <w:szCs w:val="24"/>
        </w:rPr>
        <w:t>Не позднее дня, следующего за днем принятия решения, указанного в пункте 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 xml:space="preserve">5.9. Получатели муниципальной услуги вправе обжаловать решения, принятые в ходе предоставления муниципальной услуги, принятия решения по жалобе, действия или бездействие должностных лиц 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 в судебном порядке.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lastRenderedPageBreak/>
        <w:t xml:space="preserve">5.10. </w:t>
      </w:r>
      <w:r w:rsidRPr="00B83884">
        <w:rPr>
          <w:rFonts w:ascii="Arial" w:hAnsi="Arial" w:cs="Arial"/>
          <w:bCs/>
          <w:sz w:val="24"/>
          <w:szCs w:val="24"/>
        </w:rPr>
        <w:t xml:space="preserve">Заявители имеют право обратиться в </w:t>
      </w:r>
      <w:r w:rsidRPr="00B83884">
        <w:rPr>
          <w:rFonts w:ascii="Arial" w:hAnsi="Arial" w:cs="Arial"/>
          <w:sz w:val="24"/>
          <w:szCs w:val="24"/>
        </w:rPr>
        <w:t xml:space="preserve">администрацию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</w:t>
      </w:r>
      <w:r w:rsidRPr="00B83884">
        <w:rPr>
          <w:rFonts w:ascii="Arial" w:hAnsi="Arial" w:cs="Arial"/>
          <w:bCs/>
          <w:sz w:val="24"/>
          <w:szCs w:val="24"/>
        </w:rPr>
        <w:t xml:space="preserve"> за получением информации и документов, необходимых для обоснования и рассмотрения жалобы</w:t>
      </w:r>
      <w:r w:rsidRPr="00B83884">
        <w:rPr>
          <w:rFonts w:ascii="Arial" w:hAnsi="Arial" w:cs="Arial"/>
          <w:b/>
          <w:bCs/>
          <w:sz w:val="24"/>
          <w:szCs w:val="24"/>
        </w:rPr>
        <w:t>.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884">
        <w:rPr>
          <w:rFonts w:ascii="Arial" w:hAnsi="Arial" w:cs="Arial"/>
          <w:bCs/>
          <w:sz w:val="24"/>
          <w:szCs w:val="24"/>
        </w:rPr>
        <w:t xml:space="preserve">5.11. Личный прием заявителей в </w:t>
      </w:r>
      <w:r w:rsidRPr="00B83884">
        <w:rPr>
          <w:rFonts w:ascii="Arial" w:hAnsi="Arial" w:cs="Arial"/>
          <w:sz w:val="24"/>
          <w:szCs w:val="24"/>
        </w:rPr>
        <w:t xml:space="preserve">администрации </w:t>
      </w:r>
      <w:r w:rsidR="00AC786F" w:rsidRPr="00B83884">
        <w:rPr>
          <w:rFonts w:ascii="Arial" w:hAnsi="Arial" w:cs="Arial"/>
          <w:sz w:val="24"/>
          <w:szCs w:val="24"/>
        </w:rPr>
        <w:t>Малиновского</w:t>
      </w:r>
      <w:r w:rsidRPr="00B83884">
        <w:rPr>
          <w:rFonts w:ascii="Arial" w:hAnsi="Arial" w:cs="Arial"/>
          <w:sz w:val="24"/>
          <w:szCs w:val="24"/>
        </w:rPr>
        <w:t xml:space="preserve"> сельсовета</w:t>
      </w:r>
      <w:r w:rsidRPr="00B83884">
        <w:rPr>
          <w:rFonts w:ascii="Arial" w:hAnsi="Arial" w:cs="Arial"/>
          <w:bCs/>
          <w:sz w:val="24"/>
          <w:szCs w:val="24"/>
        </w:rPr>
        <w:t xml:space="preserve"> проводится главой </w:t>
      </w:r>
      <w:r w:rsidR="00AC786F" w:rsidRPr="00B83884">
        <w:rPr>
          <w:rFonts w:ascii="Arial" w:hAnsi="Arial" w:cs="Arial"/>
          <w:bCs/>
          <w:sz w:val="24"/>
          <w:szCs w:val="24"/>
        </w:rPr>
        <w:t>Малиновского</w:t>
      </w:r>
      <w:r w:rsidRPr="00B83884">
        <w:rPr>
          <w:rFonts w:ascii="Arial" w:hAnsi="Arial" w:cs="Arial"/>
          <w:bCs/>
          <w:sz w:val="24"/>
          <w:szCs w:val="24"/>
        </w:rPr>
        <w:t xml:space="preserve"> сельсовета. Информация о месте приема, а также об установленных для приема днях и часах доводится до сведения граждан. </w:t>
      </w: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1235C" w:rsidRDefault="0011235C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1235C" w:rsidRDefault="0011235C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1235C" w:rsidRDefault="0011235C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2378E" w:rsidRDefault="0032378E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2378E" w:rsidRDefault="0032378E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2378E" w:rsidRDefault="0032378E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2378E" w:rsidRDefault="0032378E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2378E" w:rsidRDefault="0032378E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F51D2" w:rsidRDefault="00BF51D2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F51D2" w:rsidRDefault="00BF51D2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F51D2" w:rsidRDefault="00BF51D2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F51D2" w:rsidRDefault="00BF51D2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F51D2" w:rsidRDefault="00BF51D2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F51D2" w:rsidRDefault="00BF51D2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F51D2" w:rsidRDefault="00BF51D2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464DA" w:rsidRPr="00B83884" w:rsidRDefault="006464DA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Приложение 1</w:t>
      </w:r>
    </w:p>
    <w:p w:rsidR="006464DA" w:rsidRPr="00B83884" w:rsidRDefault="006464DA" w:rsidP="00E245F9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6464DA" w:rsidRPr="00B83884" w:rsidRDefault="006464DA" w:rsidP="00E245F9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pacing w:val="1"/>
          <w:sz w:val="24"/>
          <w:szCs w:val="24"/>
        </w:rPr>
      </w:pPr>
      <w:r w:rsidRPr="00B83884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«Назначение и выплата пенсии за выслугу лет лицам, </w:t>
      </w:r>
    </w:p>
    <w:p w:rsidR="006464DA" w:rsidRPr="00B83884" w:rsidRDefault="006464DA" w:rsidP="00E245F9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pacing w:val="1"/>
          <w:sz w:val="24"/>
          <w:szCs w:val="24"/>
        </w:rPr>
      </w:pPr>
      <w:proofErr w:type="gramStart"/>
      <w:r w:rsidRPr="00B83884">
        <w:rPr>
          <w:rFonts w:ascii="Arial" w:hAnsi="Arial" w:cs="Arial"/>
          <w:bCs/>
          <w:color w:val="000000"/>
          <w:spacing w:val="1"/>
          <w:sz w:val="24"/>
          <w:szCs w:val="24"/>
        </w:rPr>
        <w:t>замещавшим</w:t>
      </w:r>
      <w:proofErr w:type="gramEnd"/>
      <w:r w:rsidRPr="00B83884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выборные муниципальные должности </w:t>
      </w:r>
    </w:p>
    <w:p w:rsidR="006464DA" w:rsidRPr="00B83884" w:rsidRDefault="006464DA" w:rsidP="00E245F9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83884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на территории </w:t>
      </w:r>
      <w:r w:rsidR="00AC786F" w:rsidRPr="00B83884">
        <w:rPr>
          <w:rFonts w:ascii="Arial" w:hAnsi="Arial" w:cs="Arial"/>
          <w:bCs/>
          <w:color w:val="000000"/>
          <w:spacing w:val="1"/>
          <w:sz w:val="24"/>
          <w:szCs w:val="24"/>
        </w:rPr>
        <w:t>Малиновского</w:t>
      </w:r>
      <w:r w:rsidRPr="00B83884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сельсовета»</w:t>
      </w:r>
    </w:p>
    <w:p w:rsidR="006464DA" w:rsidRPr="00B83884" w:rsidRDefault="006464DA" w:rsidP="00E245F9">
      <w:pPr>
        <w:pStyle w:val="ConsPlusNonformat"/>
        <w:widowControl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:rsidR="006464DA" w:rsidRPr="00B83884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Главе администрации </w:t>
      </w:r>
      <w:r w:rsidR="00AC786F">
        <w:rPr>
          <w:rFonts w:ascii="Arial" w:hAnsi="Arial" w:cs="Arial"/>
          <w:sz w:val="24"/>
          <w:szCs w:val="24"/>
        </w:rPr>
        <w:t>Малиновского</w:t>
      </w:r>
      <w:r w:rsidRPr="00B81EA7">
        <w:rPr>
          <w:rFonts w:ascii="Arial" w:hAnsi="Arial" w:cs="Arial"/>
          <w:sz w:val="24"/>
          <w:szCs w:val="24"/>
        </w:rPr>
        <w:t xml:space="preserve"> сельсовета </w:t>
      </w: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_________________________________</w:t>
      </w: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 (ФИО заявителя)</w:t>
      </w: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__________________________________</w:t>
      </w: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 (адрес,</w:t>
      </w:r>
      <w:r w:rsidR="00A63C56">
        <w:rPr>
          <w:rFonts w:ascii="Arial" w:hAnsi="Arial" w:cs="Arial"/>
          <w:sz w:val="24"/>
          <w:szCs w:val="24"/>
        </w:rPr>
        <w:t xml:space="preserve"> </w:t>
      </w:r>
      <w:r w:rsidRPr="00B81EA7">
        <w:rPr>
          <w:rFonts w:ascii="Arial" w:hAnsi="Arial" w:cs="Arial"/>
          <w:sz w:val="24"/>
          <w:szCs w:val="24"/>
        </w:rPr>
        <w:t>телефон)</w:t>
      </w:r>
    </w:p>
    <w:p w:rsidR="006464DA" w:rsidRPr="00B81EA7" w:rsidRDefault="00A63C56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3A6C5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81EA7">
        <w:rPr>
          <w:rFonts w:ascii="Arial" w:hAnsi="Arial" w:cs="Arial"/>
          <w:b/>
          <w:sz w:val="24"/>
          <w:szCs w:val="24"/>
        </w:rPr>
        <w:t>ЗАЯВЛЕНИЕ</w:t>
      </w: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В соответствии с распоряжением администрации сельсовета </w:t>
      </w:r>
      <w:proofErr w:type="gramStart"/>
      <w:r w:rsidRPr="00B81EA7">
        <w:rPr>
          <w:rFonts w:ascii="Arial" w:hAnsi="Arial" w:cs="Arial"/>
          <w:sz w:val="24"/>
          <w:szCs w:val="24"/>
        </w:rPr>
        <w:t>от</w:t>
      </w:r>
      <w:proofErr w:type="gramEnd"/>
      <w:r w:rsidRPr="00B81EA7">
        <w:rPr>
          <w:rFonts w:ascii="Arial" w:hAnsi="Arial" w:cs="Arial"/>
          <w:sz w:val="24"/>
          <w:szCs w:val="24"/>
        </w:rPr>
        <w:t xml:space="preserve"> ___________________№______ прошу назначить  </w:t>
      </w:r>
      <w:proofErr w:type="gramStart"/>
      <w:r w:rsidRPr="00B81EA7">
        <w:rPr>
          <w:rFonts w:ascii="Arial" w:hAnsi="Arial" w:cs="Arial"/>
          <w:sz w:val="24"/>
          <w:szCs w:val="24"/>
        </w:rPr>
        <w:t>мне</w:t>
      </w:r>
      <w:proofErr w:type="gramEnd"/>
      <w:r w:rsidRPr="00B81EA7">
        <w:rPr>
          <w:rFonts w:ascii="Arial" w:hAnsi="Arial" w:cs="Arial"/>
          <w:sz w:val="24"/>
          <w:szCs w:val="24"/>
        </w:rPr>
        <w:t xml:space="preserve"> пенсию за выслугу лет лицам, замещавшим выборные муниципальные должности.</w:t>
      </w: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Государственную пенсию получаю </w:t>
      </w:r>
      <w:proofErr w:type="gramStart"/>
      <w:r w:rsidRPr="00B81EA7">
        <w:rPr>
          <w:rFonts w:ascii="Arial" w:hAnsi="Arial" w:cs="Arial"/>
          <w:sz w:val="24"/>
          <w:szCs w:val="24"/>
        </w:rPr>
        <w:t>в</w:t>
      </w:r>
      <w:proofErr w:type="gramEnd"/>
      <w:r w:rsidRPr="00B81EA7">
        <w:rPr>
          <w:rFonts w:ascii="Arial" w:hAnsi="Arial" w:cs="Arial"/>
          <w:sz w:val="24"/>
          <w:szCs w:val="24"/>
        </w:rPr>
        <w:t xml:space="preserve"> __________________________________________.</w:t>
      </w: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Выплату пенсии за выслугу лет лицам, замещавшим выборные муниципальные должности прошу производить путем перечисления на счет №___________</w:t>
      </w:r>
      <w:r w:rsidR="003A6C59">
        <w:rPr>
          <w:rFonts w:ascii="Arial" w:hAnsi="Arial" w:cs="Arial"/>
          <w:sz w:val="24"/>
          <w:szCs w:val="24"/>
        </w:rPr>
        <w:t xml:space="preserve">_______________________________________________________ </w:t>
      </w:r>
      <w:proofErr w:type="gramStart"/>
      <w:r w:rsidRPr="00B81EA7">
        <w:rPr>
          <w:rFonts w:ascii="Arial" w:hAnsi="Arial" w:cs="Arial"/>
          <w:sz w:val="24"/>
          <w:szCs w:val="24"/>
        </w:rPr>
        <w:t>в</w:t>
      </w:r>
      <w:proofErr w:type="gramEnd"/>
      <w:r w:rsidRPr="00B81EA7">
        <w:rPr>
          <w:rFonts w:ascii="Arial" w:hAnsi="Arial" w:cs="Arial"/>
          <w:sz w:val="24"/>
          <w:szCs w:val="24"/>
        </w:rPr>
        <w:t xml:space="preserve"> _____________________________________________</w:t>
      </w:r>
      <w:r w:rsidR="003A6C59">
        <w:rPr>
          <w:rFonts w:ascii="Arial" w:hAnsi="Arial" w:cs="Arial"/>
          <w:sz w:val="24"/>
          <w:szCs w:val="24"/>
        </w:rPr>
        <w:t>_________________________</w:t>
      </w:r>
    </w:p>
    <w:p w:rsidR="006464DA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(наименование банка).</w:t>
      </w:r>
    </w:p>
    <w:p w:rsidR="00516808" w:rsidRPr="00B81EA7" w:rsidRDefault="00516808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При выполнении другой оплачиваемой работы, замещении государственной, муниципальной должности вновь, а также о прекращении гражданства Российской Федерации обязуюсь сообщить отделу документационной, правовой и кадровой работы администрации района незамедлительно.</w:t>
      </w: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"_____" _________ 20___ г  __________________</w:t>
      </w:r>
    </w:p>
    <w:p w:rsidR="00A63C56" w:rsidRDefault="00A63C56" w:rsidP="00B81EA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Подпись</w:t>
      </w:r>
    </w:p>
    <w:p w:rsidR="006464DA" w:rsidRPr="00B81EA7" w:rsidRDefault="006464DA" w:rsidP="00B81EA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63C56" w:rsidRDefault="006464DA" w:rsidP="00A63C5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Заявление принято "____" _________ 20___ г</w:t>
      </w:r>
    </w:p>
    <w:p w:rsidR="00A63C56" w:rsidRPr="00B81EA7" w:rsidRDefault="00A63C56" w:rsidP="00A63C5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___________________</w:t>
      </w:r>
    </w:p>
    <w:p w:rsidR="006464DA" w:rsidRPr="00B81EA7" w:rsidRDefault="006464DA" w:rsidP="00B81EA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Подпись и должность </w:t>
      </w:r>
      <w:proofErr w:type="gramStart"/>
      <w:r w:rsidRPr="00B81EA7">
        <w:rPr>
          <w:rFonts w:ascii="Arial" w:hAnsi="Arial" w:cs="Arial"/>
          <w:sz w:val="24"/>
          <w:szCs w:val="24"/>
        </w:rPr>
        <w:t>принявшего</w:t>
      </w:r>
      <w:proofErr w:type="gramEnd"/>
      <w:r w:rsidRPr="00B81EA7">
        <w:rPr>
          <w:rFonts w:ascii="Arial" w:hAnsi="Arial" w:cs="Arial"/>
          <w:sz w:val="24"/>
          <w:szCs w:val="24"/>
        </w:rPr>
        <w:t xml:space="preserve"> заявление</w:t>
      </w:r>
    </w:p>
    <w:p w:rsidR="003A6C59" w:rsidRDefault="003A6C59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3C56" w:rsidRDefault="00A63C56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464DA" w:rsidRPr="00B81EA7" w:rsidRDefault="00BF51D2" w:rsidP="00E245F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Приложение 2</w:t>
      </w:r>
    </w:p>
    <w:p w:rsidR="006464DA" w:rsidRPr="00B81EA7" w:rsidRDefault="006464DA" w:rsidP="00E245F9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6464DA" w:rsidRPr="00B81EA7" w:rsidRDefault="006464DA" w:rsidP="00E245F9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pacing w:val="1"/>
          <w:sz w:val="24"/>
          <w:szCs w:val="24"/>
        </w:rPr>
      </w:pPr>
      <w:r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«Назначение и выплата пенсии за выслугу лет лицам, </w:t>
      </w:r>
    </w:p>
    <w:p w:rsidR="006464DA" w:rsidRPr="00B81EA7" w:rsidRDefault="006464DA" w:rsidP="00E245F9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pacing w:val="1"/>
          <w:sz w:val="24"/>
          <w:szCs w:val="24"/>
        </w:rPr>
      </w:pPr>
      <w:proofErr w:type="gramStart"/>
      <w:r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>замещавшим</w:t>
      </w:r>
      <w:proofErr w:type="gramEnd"/>
      <w:r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выборные муниципальные должности </w:t>
      </w:r>
    </w:p>
    <w:p w:rsidR="006464DA" w:rsidRPr="00B81EA7" w:rsidRDefault="006464DA" w:rsidP="00E245F9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на территории </w:t>
      </w:r>
      <w:r w:rsidR="00AC786F">
        <w:rPr>
          <w:rFonts w:ascii="Arial" w:hAnsi="Arial" w:cs="Arial"/>
          <w:bCs/>
          <w:color w:val="000000"/>
          <w:spacing w:val="1"/>
          <w:sz w:val="24"/>
          <w:szCs w:val="24"/>
        </w:rPr>
        <w:t>Малиновского</w:t>
      </w:r>
      <w:r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сельсовета»</w:t>
      </w:r>
    </w:p>
    <w:p w:rsidR="006464DA" w:rsidRPr="00B81EA7" w:rsidRDefault="006464DA" w:rsidP="00B81EA7">
      <w:pPr>
        <w:pStyle w:val="ConsPlusNonformat"/>
        <w:widowControl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464DA" w:rsidRPr="00B81EA7" w:rsidRDefault="006464DA" w:rsidP="00E245F9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81EA7">
        <w:rPr>
          <w:rFonts w:ascii="Arial" w:hAnsi="Arial" w:cs="Arial"/>
          <w:b/>
          <w:bCs/>
          <w:sz w:val="24"/>
          <w:szCs w:val="24"/>
        </w:rPr>
        <w:t>БЛОК-СХЕМА</w:t>
      </w:r>
    </w:p>
    <w:p w:rsidR="006464DA" w:rsidRPr="00B81EA7" w:rsidRDefault="006464DA" w:rsidP="00E245F9">
      <w:pPr>
        <w:pStyle w:val="ConsPlusNonformat"/>
        <w:widowControl/>
        <w:ind w:firstLine="709"/>
        <w:jc w:val="center"/>
        <w:rPr>
          <w:rFonts w:ascii="Arial" w:hAnsi="Arial" w:cs="Arial"/>
          <w:bCs/>
          <w:color w:val="000000"/>
          <w:spacing w:val="1"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оказания муниципальной услуги</w:t>
      </w:r>
      <w:r w:rsidR="00E245F9">
        <w:rPr>
          <w:rFonts w:ascii="Arial" w:hAnsi="Arial" w:cs="Arial"/>
          <w:bCs/>
          <w:sz w:val="24"/>
          <w:szCs w:val="24"/>
        </w:rPr>
        <w:t xml:space="preserve"> </w:t>
      </w:r>
      <w:r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>«Назначение и выплата пенсии за выслугу лет лицам, замещавшим выборные муниципальные должности на территории</w:t>
      </w:r>
    </w:p>
    <w:p w:rsidR="006464DA" w:rsidRPr="00B81EA7" w:rsidRDefault="00AC786F" w:rsidP="00E245F9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pacing w:val="1"/>
          <w:sz w:val="24"/>
          <w:szCs w:val="24"/>
        </w:rPr>
        <w:t>Малиновского</w:t>
      </w:r>
      <w:r w:rsidR="006464DA"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сельсовета»</w:t>
      </w:r>
    </w:p>
    <w:p w:rsidR="006464DA" w:rsidRPr="00B81EA7" w:rsidRDefault="0044261B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5pt;margin-top:5.7pt;width:369pt;height:53.45pt;z-index:251660288">
            <v:textbox style="mso-next-textbox:#_x0000_s1026">
              <w:txbxContent>
                <w:p w:rsidR="006464DA" w:rsidRPr="00E81111" w:rsidRDefault="006464DA" w:rsidP="006464DA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11">
                    <w:rPr>
                      <w:sz w:val="24"/>
                      <w:szCs w:val="24"/>
                    </w:rPr>
                    <w:t xml:space="preserve">Информирование и консультирование о муниципальной услуге, порядке ее оказания, перечне документов, необходимых для </w:t>
                  </w:r>
                  <w:r>
                    <w:rPr>
                      <w:sz w:val="24"/>
                      <w:szCs w:val="24"/>
                    </w:rPr>
                    <w:t>выплаты пенсии за выслугу лет</w:t>
                  </w:r>
                </w:p>
              </w:txbxContent>
            </v:textbox>
          </v:shape>
        </w:pict>
      </w: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44261B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251661312" from="252pt,1.65pt" to="252pt,19.65pt">
            <v:stroke endarrow="block"/>
          </v:line>
        </w:pict>
      </w:r>
    </w:p>
    <w:p w:rsidR="006464DA" w:rsidRPr="00B81EA7" w:rsidRDefault="0044261B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81pt;margin-top:8.15pt;width:342pt;height:36pt;z-index:251662336">
            <v:textbox style="mso-next-textbox:#_x0000_s1028">
              <w:txbxContent>
                <w:p w:rsidR="006464DA" w:rsidRDefault="006464DA" w:rsidP="006464DA">
                  <w:pPr>
                    <w:tabs>
                      <w:tab w:val="left" w:pos="9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81111">
                    <w:rPr>
                      <w:sz w:val="24"/>
                      <w:szCs w:val="24"/>
                    </w:rPr>
                    <w:t xml:space="preserve">Прием и проверка документов </w:t>
                  </w:r>
                </w:p>
                <w:p w:rsidR="006464DA" w:rsidRPr="00E81111" w:rsidRDefault="006464DA" w:rsidP="006464DA">
                  <w:pPr>
                    <w:tabs>
                      <w:tab w:val="left" w:pos="9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представителем нанимателя</w:t>
                  </w:r>
                </w:p>
              </w:txbxContent>
            </v:textbox>
          </v:shape>
        </w:pict>
      </w: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44261B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34" style="position:absolute;left:0;text-align:left;z-index:251668480" from="252pt,9.65pt" to="387pt,36.6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33" style="position:absolute;left:0;text-align:left;flip:x;z-index:251667456" from="126pt,9.65pt" to="252pt,36.65pt">
            <v:stroke endarrow="block"/>
          </v:line>
        </w:pict>
      </w:r>
    </w:p>
    <w:p w:rsidR="006464DA" w:rsidRPr="00B81EA7" w:rsidRDefault="006464DA" w:rsidP="00B81EA7">
      <w:pPr>
        <w:tabs>
          <w:tab w:val="left" w:pos="62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ab/>
      </w: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44261B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left:0;text-align:left;margin-left:36pt;margin-top:2.15pt;width:153pt;height:54pt;z-index:251665408">
            <v:textbox style="mso-next-textbox:#_x0000_s1031">
              <w:txbxContent>
                <w:p w:rsidR="006464DA" w:rsidRPr="005631C9" w:rsidRDefault="006464DA" w:rsidP="006464DA">
                  <w:pPr>
                    <w:jc w:val="center"/>
                    <w:rPr>
                      <w:sz w:val="24"/>
                      <w:szCs w:val="24"/>
                    </w:rPr>
                  </w:pPr>
                  <w:r w:rsidRPr="005631C9">
                    <w:rPr>
                      <w:sz w:val="24"/>
                      <w:szCs w:val="24"/>
                    </w:rPr>
                    <w:t>принятие решения о назначении пенсии за выслугу лет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2" type="#_x0000_t202" style="position:absolute;left:0;text-align:left;margin-left:306pt;margin-top:2.15pt;width:153pt;height:54pt;z-index:251666432">
            <v:textbox style="mso-next-textbox:#_x0000_s1032">
              <w:txbxContent>
                <w:p w:rsidR="006464DA" w:rsidRPr="005631C9" w:rsidRDefault="006464DA" w:rsidP="006464D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</w:t>
                  </w:r>
                  <w:r w:rsidRPr="005631C9">
                    <w:rPr>
                      <w:sz w:val="24"/>
                      <w:szCs w:val="24"/>
                    </w:rPr>
                    <w:t xml:space="preserve"> назначении пенсии за выслугу лет</w:t>
                  </w:r>
                </w:p>
              </w:txbxContent>
            </v:textbox>
          </v:shape>
        </w:pict>
      </w:r>
    </w:p>
    <w:p w:rsidR="006464DA" w:rsidRPr="00B81EA7" w:rsidRDefault="006464DA" w:rsidP="00B81EA7">
      <w:pPr>
        <w:tabs>
          <w:tab w:val="left" w:pos="64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ab/>
      </w: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44261B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18pt;margin-top:10.15pt;width:459pt;height:27pt;z-index:251671552">
            <v:textbox style="mso-next-textbox:#_x0000_s1037">
              <w:txbxContent>
                <w:p w:rsidR="006464DA" w:rsidRPr="00B67B12" w:rsidRDefault="006464DA" w:rsidP="006464DA">
                  <w:pPr>
                    <w:jc w:val="center"/>
                    <w:rPr>
                      <w:sz w:val="24"/>
                      <w:szCs w:val="24"/>
                    </w:rPr>
                  </w:pPr>
                  <w:r w:rsidRPr="00B67B12">
                    <w:rPr>
                      <w:sz w:val="24"/>
                      <w:szCs w:val="24"/>
                    </w:rPr>
                    <w:t>Уведомление о принятом решении</w:t>
                  </w:r>
                </w:p>
              </w:txbxContent>
            </v:textbox>
          </v:shape>
        </w:pict>
      </w: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tabs>
          <w:tab w:val="left" w:pos="27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ab/>
      </w:r>
    </w:p>
    <w:p w:rsidR="006464DA" w:rsidRPr="00B81EA7" w:rsidRDefault="0044261B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9" style="position:absolute;left:0;text-align:left;flip:x;z-index:251663360" from="2in,2.7pt" to="224.95pt,38.7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36" style="position:absolute;left:0;text-align:left;z-index:251670528" from="270pt,2.7pt" to="342pt,38.7pt">
            <v:stroke endarrow="block"/>
          </v:line>
        </w:pict>
      </w: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44261B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8" type="#_x0000_t202" style="position:absolute;left:0;text-align:left;margin-left:63pt;margin-top:4.2pt;width:158.2pt;height:54pt;z-index:251672576">
            <v:textbox style="mso-next-textbox:#_x0000_s1038">
              <w:txbxContent>
                <w:p w:rsidR="006464DA" w:rsidRPr="005631C9" w:rsidRDefault="006464DA" w:rsidP="006464D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Информирование о принятом решении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9" type="#_x0000_t202" style="position:absolute;left:0;text-align:left;margin-left:252pt;margin-top:4.2pt;width:153pt;height:54pt;z-index:251673600">
            <v:textbox style="mso-next-textbox:#_x0000_s1039">
              <w:txbxContent>
                <w:p w:rsidR="006464DA" w:rsidRPr="005631C9" w:rsidRDefault="006464DA" w:rsidP="006464D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Разъяснение причин, оснований отказа</w:t>
                  </w:r>
                </w:p>
              </w:txbxContent>
            </v:textbox>
          </v:shape>
        </w:pict>
      </w:r>
    </w:p>
    <w:p w:rsidR="006464DA" w:rsidRPr="00B81EA7" w:rsidRDefault="006464DA" w:rsidP="00B81EA7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ab/>
      </w:r>
    </w:p>
    <w:p w:rsidR="006464DA" w:rsidRPr="00B81EA7" w:rsidRDefault="006464DA" w:rsidP="00B81EA7">
      <w:pPr>
        <w:tabs>
          <w:tab w:val="left" w:pos="17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ab/>
      </w: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44261B" w:rsidP="00E245F9">
      <w:pPr>
        <w:tabs>
          <w:tab w:val="left" w:pos="28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41" style="position:absolute;left:0;text-align:left;z-index:251675648" from="202.95pt,.7pt" to="374.7pt,77.3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40" style="position:absolute;left:0;text-align:left;z-index:251674624" from="158.95pt,.7pt" to="158.95pt,77.3pt">
            <v:stroke endarrow="block"/>
          </v:line>
        </w:pict>
      </w:r>
      <w:r w:rsidR="006464DA" w:rsidRPr="00B81EA7">
        <w:rPr>
          <w:rFonts w:ascii="Arial" w:hAnsi="Arial" w:cs="Arial"/>
          <w:sz w:val="24"/>
          <w:szCs w:val="24"/>
        </w:rPr>
        <w:tab/>
      </w: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44261B" w:rsidP="00B81EA7">
      <w:pPr>
        <w:tabs>
          <w:tab w:val="left" w:pos="53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5" type="#_x0000_t202" style="position:absolute;left:0;text-align:left;margin-left:258.7pt;margin-top:8.3pt;width:189pt;height:41.85pt;z-index:251669504">
            <v:textbox style="mso-next-textbox:#_x0000_s1035">
              <w:txbxContent>
                <w:p w:rsidR="006464DA" w:rsidRPr="00E81111" w:rsidRDefault="006464DA" w:rsidP="006464DA">
                  <w:pPr>
                    <w:tabs>
                      <w:tab w:val="left" w:pos="9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Перерасчет размера пенсии за выслугу лет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left:0;text-align:left;margin-left:59.25pt;margin-top:8.3pt;width:189pt;height:41.85pt;z-index:251664384">
            <v:textbox style="mso-next-textbox:#_x0000_s1030">
              <w:txbxContent>
                <w:p w:rsidR="006464DA" w:rsidRPr="00E81111" w:rsidRDefault="006464DA" w:rsidP="006464DA">
                  <w:pPr>
                    <w:tabs>
                      <w:tab w:val="left" w:pos="9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размера пенсии за выслугу лет</w:t>
                  </w:r>
                </w:p>
              </w:txbxContent>
            </v:textbox>
          </v:shape>
        </w:pict>
      </w:r>
      <w:r w:rsidR="006464DA" w:rsidRPr="00B81EA7">
        <w:rPr>
          <w:rFonts w:ascii="Arial" w:hAnsi="Arial" w:cs="Arial"/>
          <w:sz w:val="24"/>
          <w:szCs w:val="24"/>
        </w:rPr>
        <w:tab/>
      </w: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44261B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2" type="#_x0000_t67" style="position:absolute;left:0;text-align:left;margin-left:36pt;margin-top:2.2pt;width:427.45pt;height:38.9pt;z-index:251676672">
            <v:textbox style="mso-next-textbox:#_x0000_s1042">
              <w:txbxContent>
                <w:p w:rsidR="006464DA" w:rsidRPr="00B67B12" w:rsidRDefault="006464DA" w:rsidP="006464DA">
                  <w:pPr>
                    <w:jc w:val="center"/>
                    <w:rPr>
                      <w:sz w:val="24"/>
                      <w:szCs w:val="24"/>
                    </w:rPr>
                  </w:pPr>
                  <w:r w:rsidRPr="00B67B12">
                    <w:rPr>
                      <w:sz w:val="24"/>
                      <w:szCs w:val="24"/>
                    </w:rPr>
                    <w:t>Уведомление о принятом решении</w:t>
                  </w:r>
                </w:p>
              </w:txbxContent>
            </v:textbox>
          </v:shape>
        </w:pict>
      </w: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44261B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43" style="position:absolute;left:0;text-align:left;flip:x;z-index:251677696" from="248.25pt,6.6pt" to="248.25pt,22.45pt">
            <v:stroke endarrow="block"/>
          </v:line>
        </w:pict>
      </w:r>
    </w:p>
    <w:p w:rsidR="006464DA" w:rsidRPr="00B81EA7" w:rsidRDefault="0044261B" w:rsidP="00B81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4" type="#_x0000_t202" style="position:absolute;left:0;text-align:left;margin-left:174.95pt;margin-top:8.65pt;width:147.4pt;height:72.95pt;z-index:251678720">
            <v:textbox style="mso-next-textbox:#_x0000_s1044">
              <w:txbxContent>
                <w:p w:rsidR="006464DA" w:rsidRPr="002449DD" w:rsidRDefault="006464DA" w:rsidP="006464D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Перечисление назначенных сумм пенсии за выслугу лет на лицевые счета получателей</w:t>
                  </w:r>
                </w:p>
              </w:txbxContent>
            </v:textbox>
          </v:shape>
        </w:pict>
      </w:r>
    </w:p>
    <w:p w:rsidR="006464DA" w:rsidRPr="00B81EA7" w:rsidRDefault="006464DA" w:rsidP="00A63C56">
      <w:pPr>
        <w:tabs>
          <w:tab w:val="left" w:pos="54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ab/>
      </w:r>
    </w:p>
    <w:sectPr w:rsidR="006464DA" w:rsidRPr="00B81EA7" w:rsidSect="00A63C5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84" w:rsidRDefault="00760F84" w:rsidP="00F23871">
      <w:pPr>
        <w:spacing w:after="0" w:line="240" w:lineRule="auto"/>
      </w:pPr>
      <w:r>
        <w:separator/>
      </w:r>
    </w:p>
  </w:endnote>
  <w:endnote w:type="continuationSeparator" w:id="0">
    <w:p w:rsidR="00760F84" w:rsidRDefault="00760F84" w:rsidP="00F2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D5" w:rsidRDefault="0044261B" w:rsidP="00DF0FD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64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FD5" w:rsidRDefault="00DF0FD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D5" w:rsidRDefault="00DF0FD5" w:rsidP="00DF0FD5">
    <w:pPr>
      <w:pStyle w:val="a8"/>
      <w:framePr w:wrap="around" w:vAnchor="text" w:hAnchor="margin" w:xAlign="center" w:y="1"/>
      <w:rPr>
        <w:rStyle w:val="a7"/>
      </w:rPr>
    </w:pPr>
  </w:p>
  <w:p w:rsidR="00DF0FD5" w:rsidRDefault="00DF0F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84" w:rsidRDefault="00760F84" w:rsidP="00F23871">
      <w:pPr>
        <w:spacing w:after="0" w:line="240" w:lineRule="auto"/>
      </w:pPr>
      <w:r>
        <w:separator/>
      </w:r>
    </w:p>
  </w:footnote>
  <w:footnote w:type="continuationSeparator" w:id="0">
    <w:p w:rsidR="00760F84" w:rsidRDefault="00760F84" w:rsidP="00F2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D5" w:rsidRDefault="0044261B" w:rsidP="00DF0F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64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FD5" w:rsidRDefault="00DF0F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D5" w:rsidRDefault="00DF0FD5" w:rsidP="00DF0FD5">
    <w:pPr>
      <w:pStyle w:val="a5"/>
      <w:framePr w:wrap="around" w:vAnchor="text" w:hAnchor="margin" w:xAlign="center" w:y="1"/>
      <w:rPr>
        <w:rStyle w:val="a7"/>
      </w:rPr>
    </w:pPr>
  </w:p>
  <w:p w:rsidR="00DF0FD5" w:rsidRDefault="00DF0F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A57"/>
    <w:multiLevelType w:val="hybridMultilevel"/>
    <w:tmpl w:val="35208B10"/>
    <w:lvl w:ilvl="0" w:tplc="069CE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91542"/>
    <w:multiLevelType w:val="hybridMultilevel"/>
    <w:tmpl w:val="AE741324"/>
    <w:lvl w:ilvl="0" w:tplc="069CE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6298E"/>
    <w:multiLevelType w:val="hybridMultilevel"/>
    <w:tmpl w:val="E1785B2A"/>
    <w:lvl w:ilvl="0" w:tplc="069CE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64DA"/>
    <w:rsid w:val="00045C64"/>
    <w:rsid w:val="00063BF1"/>
    <w:rsid w:val="00086DF7"/>
    <w:rsid w:val="0011235C"/>
    <w:rsid w:val="00165206"/>
    <w:rsid w:val="0023714F"/>
    <w:rsid w:val="00251811"/>
    <w:rsid w:val="00270E8F"/>
    <w:rsid w:val="0032378E"/>
    <w:rsid w:val="003603B8"/>
    <w:rsid w:val="003845AF"/>
    <w:rsid w:val="003A6C59"/>
    <w:rsid w:val="003D6F54"/>
    <w:rsid w:val="00421544"/>
    <w:rsid w:val="0044261B"/>
    <w:rsid w:val="00487B25"/>
    <w:rsid w:val="00516808"/>
    <w:rsid w:val="00557916"/>
    <w:rsid w:val="00641BA4"/>
    <w:rsid w:val="006464DA"/>
    <w:rsid w:val="006E1FE0"/>
    <w:rsid w:val="00760F84"/>
    <w:rsid w:val="007C19E1"/>
    <w:rsid w:val="007F7D15"/>
    <w:rsid w:val="00836858"/>
    <w:rsid w:val="008637DE"/>
    <w:rsid w:val="00A0421C"/>
    <w:rsid w:val="00A63C56"/>
    <w:rsid w:val="00A74B12"/>
    <w:rsid w:val="00AC786F"/>
    <w:rsid w:val="00AF6FDF"/>
    <w:rsid w:val="00B55E86"/>
    <w:rsid w:val="00B773F9"/>
    <w:rsid w:val="00B81EA7"/>
    <w:rsid w:val="00B83884"/>
    <w:rsid w:val="00BA721C"/>
    <w:rsid w:val="00BD57AD"/>
    <w:rsid w:val="00BE40D5"/>
    <w:rsid w:val="00BF51D2"/>
    <w:rsid w:val="00C432CC"/>
    <w:rsid w:val="00CD5DD6"/>
    <w:rsid w:val="00CE1A1B"/>
    <w:rsid w:val="00CE40C2"/>
    <w:rsid w:val="00D16E8D"/>
    <w:rsid w:val="00D37E0B"/>
    <w:rsid w:val="00D73EAC"/>
    <w:rsid w:val="00DF0FD5"/>
    <w:rsid w:val="00E245F9"/>
    <w:rsid w:val="00E61EBB"/>
    <w:rsid w:val="00ED16DC"/>
    <w:rsid w:val="00F23871"/>
    <w:rsid w:val="00FC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71"/>
  </w:style>
  <w:style w:type="paragraph" w:styleId="1">
    <w:name w:val="heading 1"/>
    <w:basedOn w:val="a"/>
    <w:next w:val="a"/>
    <w:link w:val="10"/>
    <w:qFormat/>
    <w:rsid w:val="006464DA"/>
    <w:pPr>
      <w:keepNext/>
      <w:widowControl w:val="0"/>
      <w:autoSpaceDE w:val="0"/>
      <w:autoSpaceDN w:val="0"/>
      <w:adjustRightInd w:val="0"/>
      <w:spacing w:after="0" w:line="240" w:lineRule="auto"/>
      <w:ind w:left="-540"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4D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6464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6464D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</w:rPr>
  </w:style>
  <w:style w:type="character" w:customStyle="1" w:styleId="a4">
    <w:name w:val="Название Знак"/>
    <w:basedOn w:val="a0"/>
    <w:link w:val="a3"/>
    <w:rsid w:val="006464DA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ConsPlusNormal">
    <w:name w:val="ConsPlusNormal"/>
    <w:rsid w:val="006464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646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464D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6464DA"/>
  </w:style>
  <w:style w:type="paragraph" w:styleId="a8">
    <w:name w:val="footer"/>
    <w:basedOn w:val="a"/>
    <w:link w:val="a9"/>
    <w:rsid w:val="00646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6464D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rsid w:val="0064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rsid w:val="006464DA"/>
    <w:rPr>
      <w:color w:val="0000FF"/>
      <w:u w:val="single"/>
    </w:rPr>
  </w:style>
  <w:style w:type="paragraph" w:styleId="ac">
    <w:name w:val="Body Text"/>
    <w:basedOn w:val="a"/>
    <w:link w:val="ad"/>
    <w:rsid w:val="006464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6464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6464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646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464DA"/>
  </w:style>
  <w:style w:type="paragraph" w:customStyle="1" w:styleId="text">
    <w:name w:val="text"/>
    <w:basedOn w:val="a"/>
    <w:rsid w:val="006464D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646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irst1">
    <w:name w:val="first1"/>
    <w:basedOn w:val="a0"/>
    <w:rsid w:val="006464DA"/>
    <w:rPr>
      <w:color w:val="000000"/>
      <w:w w:val="0"/>
      <w:sz w:val="0"/>
      <w:szCs w:val="0"/>
    </w:rPr>
  </w:style>
  <w:style w:type="paragraph" w:customStyle="1" w:styleId="consplusnormal0">
    <w:name w:val="consplusnormal"/>
    <w:basedOn w:val="a"/>
    <w:rsid w:val="0064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6464D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4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64DA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D16E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1FBAEF987547B073FB4FA876868BBAACCFA6AD866E3ADF3AE68667F8875DFA6F867B87912785FFAy6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D1FBAEF987547B073FB4FA876868BBAACDF66BD062E3ADF3AE68667F8875DFA6F867B879127955FAyB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963955806BF109528D0378A385C18A12E0C93D040E732D30280419BF6E711A5CDE806F20j8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8902966632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perator1\Desktop\%D0%94%D0%BB%D1%8F%20%D1%81%D0%B0%D0%B9%D1%82%D0%B0\%D0%90%D0%B4%D0%BC%D0%B8%D0%BD%D0%B8%D1%81%D1%82%D1%80%D0%B0%D1%82%D0%B8%D0%B2%D0%BD%D1%8B%D0%B9%20%D1%80%D0%B5%D0%B3%D0%BB%D0%B0%D0%BC%D0%B5%D0%BD%D1%82%20%D0%BF%D0%BE%20%D0%BC%D1%83%D0%BD%D0%B8%D1%86%D0%B8%D0%BF%D0%B0%D0%BB%D1%8C%D0%BD%D1%8B%D0%BC%20%D0%BF%D0%B5%D0%BD%D1%81%D0%B8%D1%8F%D0%BC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18</Pages>
  <Words>6712</Words>
  <Characters>38262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2018-10-15T06:41:00Z</cp:lastPrinted>
  <dcterms:created xsi:type="dcterms:W3CDTF">2016-09-23T04:19:00Z</dcterms:created>
  <dcterms:modified xsi:type="dcterms:W3CDTF">2018-10-17T02:34:00Z</dcterms:modified>
</cp:coreProperties>
</file>